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3E93" w:rsidRDefault="00BB550F">
      <w:pPr>
        <w:spacing w:after="0"/>
        <w:jc w:val="center"/>
        <w:rPr>
          <w:rFonts w:ascii="Times New Roman" w:hAnsi="Times New Roman" w:cs="Times New Roman"/>
          <w:b/>
          <w:sz w:val="28"/>
          <w:szCs w:val="28"/>
        </w:rPr>
      </w:pPr>
      <w:bookmarkStart w:id="0" w:name="_Hlk158704056"/>
      <w:r>
        <w:rPr>
          <w:rFonts w:ascii="Times New Roman" w:hAnsi="Times New Roman" w:cs="Times New Roman"/>
          <w:b/>
          <w:sz w:val="28"/>
          <w:szCs w:val="28"/>
        </w:rPr>
        <w:t>TANZANIA INSTITUTE OF ACCOUNTANCY (TIA)</w:t>
      </w:r>
    </w:p>
    <w:p w:rsidR="003C3E93" w:rsidRDefault="003C3E93">
      <w:pPr>
        <w:spacing w:after="0"/>
        <w:jc w:val="center"/>
        <w:rPr>
          <w:rFonts w:ascii="Times New Roman" w:hAnsi="Times New Roman" w:cs="Times New Roman"/>
          <w:b/>
          <w:sz w:val="28"/>
          <w:szCs w:val="28"/>
        </w:rPr>
      </w:pPr>
    </w:p>
    <w:p w:rsidR="003C3E93" w:rsidRDefault="00BB550F">
      <w:pPr>
        <w:spacing w:after="0"/>
        <w:jc w:val="center"/>
        <w:rPr>
          <w:rFonts w:ascii="Times New Roman" w:hAnsi="Times New Roman" w:cs="Times New Roman"/>
          <w:b/>
          <w:sz w:val="28"/>
          <w:szCs w:val="28"/>
          <w:lang w:val="en-GB"/>
        </w:rPr>
      </w:pPr>
      <w:r>
        <w:rPr>
          <w:rFonts w:ascii="Times New Roman" w:hAnsi="Times New Roman" w:cs="Times New Roman"/>
          <w:b/>
          <w:noProof/>
          <w:sz w:val="28"/>
          <w:szCs w:val="28"/>
          <w:lang w:val="en-US"/>
        </w:rPr>
        <w:drawing>
          <wp:inline distT="0" distB="0" distL="0" distR="0">
            <wp:extent cx="1857375" cy="759460"/>
            <wp:effectExtent l="0" t="0" r="9525" b="2540"/>
            <wp:docPr id="1026" name="Picture 7" descr="C:\Users\dell\AppData\Local\Temp\ksohtml2872\wps2.jpg"/>
            <wp:cNvGraphicFramePr/>
            <a:graphic xmlns:a="http://schemas.openxmlformats.org/drawingml/2006/main">
              <a:graphicData uri="http://schemas.openxmlformats.org/drawingml/2006/picture">
                <pic:pic xmlns:pic="http://schemas.openxmlformats.org/drawingml/2006/picture">
                  <pic:nvPicPr>
                    <pic:cNvPr id="1026" name="Picture 7" descr="C:\Users\dell\AppData\Local\Temp\ksohtml2872\wps2.jpg"/>
                    <pic:cNvPicPr/>
                  </pic:nvPicPr>
                  <pic:blipFill>
                    <a:blip r:embed="rId9" cstate="print"/>
                    <a:srcRect/>
                    <a:stretch>
                      <a:fillRect/>
                    </a:stretch>
                  </pic:blipFill>
                  <pic:spPr>
                    <a:xfrm>
                      <a:off x="0" y="0"/>
                      <a:ext cx="1857375" cy="759460"/>
                    </a:xfrm>
                    <a:prstGeom prst="rect">
                      <a:avLst/>
                    </a:prstGeom>
                    <a:ln>
                      <a:noFill/>
                    </a:ln>
                  </pic:spPr>
                </pic:pic>
              </a:graphicData>
            </a:graphic>
          </wp:inline>
        </w:drawing>
      </w:r>
    </w:p>
    <w:p w:rsidR="003C3E93" w:rsidRDefault="003C3E93">
      <w:pPr>
        <w:spacing w:after="0"/>
        <w:jc w:val="center"/>
        <w:rPr>
          <w:rFonts w:ascii="Times New Roman" w:hAnsi="Times New Roman" w:cs="Times New Roman"/>
          <w:b/>
          <w:sz w:val="28"/>
          <w:szCs w:val="28"/>
        </w:rPr>
      </w:pPr>
    </w:p>
    <w:p w:rsidR="003C3E93" w:rsidRDefault="00BB550F">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RESEARCH DISSERTATION </w:t>
      </w:r>
    </w:p>
    <w:p w:rsidR="003C3E93" w:rsidRDefault="00BB550F">
      <w:pPr>
        <w:spacing w:after="0"/>
        <w:jc w:val="center"/>
        <w:rPr>
          <w:rFonts w:ascii="Times New Roman" w:hAnsi="Times New Roman" w:cs="Times New Roman"/>
          <w:b/>
          <w:sz w:val="28"/>
          <w:szCs w:val="28"/>
        </w:rPr>
      </w:pPr>
      <w:r>
        <w:rPr>
          <w:rFonts w:ascii="Times New Roman" w:hAnsi="Times New Roman" w:cs="Times New Roman"/>
          <w:b/>
          <w:sz w:val="28"/>
          <w:szCs w:val="28"/>
        </w:rPr>
        <w:t>ON:</w:t>
      </w:r>
    </w:p>
    <w:bookmarkEnd w:id="0"/>
    <w:p w:rsidR="003C3E93" w:rsidRDefault="00BB550F">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THE EFFECT OF SOCIO-CULTURAL FACTORS ON DART SYSTEM PERFORMANCE IN TANZANIA: </w:t>
      </w:r>
    </w:p>
    <w:p w:rsidR="003C3E93" w:rsidRDefault="00BB550F">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A CASE OF DAR ES SALAAM</w:t>
      </w:r>
    </w:p>
    <w:p w:rsidR="003C3E93" w:rsidRDefault="003C3E93">
      <w:pPr>
        <w:spacing w:after="0" w:line="360" w:lineRule="auto"/>
        <w:jc w:val="center"/>
        <w:rPr>
          <w:rFonts w:ascii="Times New Roman" w:hAnsi="Times New Roman" w:cs="Times New Roman"/>
          <w:b/>
          <w:sz w:val="28"/>
          <w:szCs w:val="28"/>
        </w:rPr>
      </w:pPr>
    </w:p>
    <w:p w:rsidR="003C3E93" w:rsidRDefault="003C3E93">
      <w:pPr>
        <w:spacing w:after="0" w:line="360" w:lineRule="auto"/>
        <w:jc w:val="center"/>
        <w:rPr>
          <w:rFonts w:ascii="Times New Roman" w:hAnsi="Times New Roman" w:cs="Times New Roman"/>
          <w:b/>
          <w:sz w:val="28"/>
          <w:szCs w:val="28"/>
        </w:rPr>
      </w:pPr>
    </w:p>
    <w:p w:rsidR="003C3E93" w:rsidRDefault="003C3E93">
      <w:pPr>
        <w:spacing w:after="0" w:line="360" w:lineRule="auto"/>
        <w:jc w:val="center"/>
        <w:rPr>
          <w:rFonts w:ascii="Times New Roman" w:hAnsi="Times New Roman" w:cs="Times New Roman"/>
          <w:b/>
          <w:sz w:val="28"/>
          <w:szCs w:val="28"/>
        </w:rPr>
      </w:pPr>
    </w:p>
    <w:p w:rsidR="003C3E93" w:rsidRDefault="003C3E93">
      <w:pPr>
        <w:spacing w:after="0" w:line="360" w:lineRule="auto"/>
        <w:jc w:val="center"/>
        <w:rPr>
          <w:rFonts w:ascii="Times New Roman" w:hAnsi="Times New Roman" w:cs="Times New Roman"/>
          <w:b/>
          <w:sz w:val="28"/>
          <w:szCs w:val="28"/>
        </w:rPr>
      </w:pPr>
    </w:p>
    <w:p w:rsidR="003C3E93" w:rsidRDefault="003C3E93">
      <w:pPr>
        <w:spacing w:after="0" w:line="360" w:lineRule="auto"/>
        <w:jc w:val="center"/>
        <w:rPr>
          <w:rFonts w:ascii="Times New Roman" w:hAnsi="Times New Roman" w:cs="Times New Roman"/>
          <w:b/>
          <w:sz w:val="28"/>
          <w:szCs w:val="28"/>
        </w:rPr>
      </w:pPr>
    </w:p>
    <w:p w:rsidR="003C3E93" w:rsidRDefault="003C3E93">
      <w:pPr>
        <w:spacing w:after="0" w:line="360" w:lineRule="auto"/>
        <w:jc w:val="center"/>
        <w:rPr>
          <w:rFonts w:ascii="Times New Roman" w:hAnsi="Times New Roman" w:cs="Times New Roman"/>
          <w:b/>
          <w:sz w:val="28"/>
          <w:szCs w:val="28"/>
        </w:rPr>
      </w:pPr>
    </w:p>
    <w:p w:rsidR="003C3E93" w:rsidRDefault="00BB550F">
      <w:pPr>
        <w:spacing w:after="0" w:line="360" w:lineRule="auto"/>
        <w:jc w:val="center"/>
        <w:rPr>
          <w:rFonts w:ascii="Times New Roman" w:hAnsi="Times New Roman" w:cs="Times New Roman"/>
          <w:b/>
          <w:sz w:val="28"/>
          <w:szCs w:val="28"/>
        </w:rPr>
      </w:pPr>
      <w:r>
        <w:rPr>
          <w:rFonts w:ascii="Times New Roman" w:hAnsi="Times New Roman" w:cs="Times New Roman"/>
          <w:b/>
          <w:sz w:val="24"/>
          <w:szCs w:val="24"/>
          <w:lang w:val="en-US"/>
        </w:rPr>
        <w:t xml:space="preserve">Name: </w:t>
      </w:r>
      <w:r>
        <w:rPr>
          <w:rFonts w:ascii="Times New Roman" w:hAnsi="Times New Roman" w:cs="Times New Roman"/>
          <w:b/>
          <w:sz w:val="24"/>
          <w:szCs w:val="24"/>
        </w:rPr>
        <w:t>Mbaraka Makenga</w:t>
      </w:r>
    </w:p>
    <w:p w:rsidR="003C3E93" w:rsidRDefault="00BB550F">
      <w:pPr>
        <w:keepNext/>
        <w:keepLines/>
        <w:spacing w:after="0"/>
        <w:jc w:val="center"/>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Reg No: DSM/MBA.PM/22/</w:t>
      </w:r>
      <w:r>
        <w:rPr>
          <w:rFonts w:ascii="Times New Roman" w:hAnsi="Times New Roman" w:cs="Times New Roman"/>
          <w:b/>
          <w:sz w:val="28"/>
          <w:szCs w:val="28"/>
          <w:lang w:val="en-US"/>
        </w:rPr>
        <w:t>109092</w:t>
      </w:r>
    </w:p>
    <w:p w:rsidR="003C3E93" w:rsidRDefault="00BB550F">
      <w:pPr>
        <w:spacing w:after="0" w:line="360" w:lineRule="auto"/>
        <w:jc w:val="center"/>
        <w:rPr>
          <w:rFonts w:ascii="Times New Roman" w:hAnsi="Times New Roman" w:cs="Times New Roman"/>
          <w:b/>
          <w:sz w:val="28"/>
          <w:szCs w:val="28"/>
        </w:rPr>
      </w:pPr>
      <w:r>
        <w:rPr>
          <w:rFonts w:ascii="Times New Roman" w:hAnsi="Times New Roman" w:cs="Times New Roman"/>
          <w:b/>
          <w:color w:val="000000" w:themeColor="text1"/>
          <w:sz w:val="24"/>
          <w:szCs w:val="24"/>
        </w:rPr>
        <w:t xml:space="preserve">Course: </w:t>
      </w:r>
      <w:r>
        <w:rPr>
          <w:rFonts w:ascii="Times New Roman" w:hAnsi="Times New Roman" w:cs="Times New Roman"/>
          <w:b/>
          <w:sz w:val="24"/>
          <w:szCs w:val="24"/>
          <w:lang w:val="en-US"/>
        </w:rPr>
        <w:t xml:space="preserve"> Masters</w:t>
      </w:r>
      <w:r>
        <w:rPr>
          <w:rFonts w:ascii="Times New Roman" w:hAnsi="Times New Roman" w:cs="Times New Roman"/>
          <w:b/>
          <w:sz w:val="24"/>
          <w:szCs w:val="24"/>
          <w:lang w:val="en-US"/>
        </w:rPr>
        <w:t xml:space="preserve"> </w:t>
      </w:r>
      <w:r>
        <w:rPr>
          <w:rFonts w:ascii="Times New Roman" w:hAnsi="Times New Roman" w:cs="Times New Roman"/>
          <w:b/>
          <w:sz w:val="24"/>
          <w:szCs w:val="24"/>
          <w:lang w:val="en-US"/>
        </w:rPr>
        <w:t xml:space="preserve">of Business Administration in Project Management </w:t>
      </w:r>
    </w:p>
    <w:p w:rsidR="003C3E93" w:rsidRDefault="003C3E93">
      <w:pPr>
        <w:spacing w:after="0" w:line="360" w:lineRule="auto"/>
        <w:jc w:val="center"/>
        <w:rPr>
          <w:rFonts w:ascii="Times New Roman" w:hAnsi="Times New Roman" w:cs="Times New Roman"/>
          <w:b/>
          <w:sz w:val="28"/>
          <w:szCs w:val="28"/>
        </w:rPr>
      </w:pPr>
    </w:p>
    <w:p w:rsidR="003C3E93" w:rsidRDefault="003C3E93">
      <w:pPr>
        <w:spacing w:after="0" w:line="360" w:lineRule="auto"/>
        <w:jc w:val="center"/>
        <w:rPr>
          <w:rFonts w:ascii="Times New Roman" w:hAnsi="Times New Roman" w:cs="Times New Roman"/>
          <w:b/>
          <w:sz w:val="28"/>
          <w:szCs w:val="28"/>
        </w:rPr>
      </w:pPr>
    </w:p>
    <w:p w:rsidR="003C3E93" w:rsidRDefault="003C3E93">
      <w:pPr>
        <w:spacing w:after="0" w:line="360" w:lineRule="auto"/>
        <w:jc w:val="center"/>
        <w:rPr>
          <w:rFonts w:ascii="Times New Roman" w:hAnsi="Times New Roman" w:cs="Times New Roman"/>
          <w:b/>
          <w:sz w:val="28"/>
          <w:szCs w:val="28"/>
        </w:rPr>
      </w:pPr>
    </w:p>
    <w:p w:rsidR="003C3E93" w:rsidRDefault="003C3E93">
      <w:pPr>
        <w:spacing w:after="0" w:line="360" w:lineRule="auto"/>
        <w:jc w:val="center"/>
        <w:rPr>
          <w:rFonts w:ascii="Times New Roman" w:hAnsi="Times New Roman" w:cs="Times New Roman"/>
          <w:b/>
          <w:sz w:val="28"/>
          <w:szCs w:val="28"/>
        </w:rPr>
      </w:pPr>
    </w:p>
    <w:p w:rsidR="003C3E93" w:rsidRDefault="003C3E93">
      <w:pPr>
        <w:spacing w:after="0" w:line="360" w:lineRule="auto"/>
        <w:jc w:val="center"/>
        <w:rPr>
          <w:rFonts w:ascii="Times New Roman" w:hAnsi="Times New Roman" w:cs="Times New Roman"/>
          <w:b/>
          <w:sz w:val="28"/>
          <w:szCs w:val="28"/>
        </w:rPr>
      </w:pPr>
    </w:p>
    <w:p w:rsidR="003C3E93" w:rsidRDefault="00BB550F">
      <w:pPr>
        <w:spacing w:after="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 xml:space="preserve">A Dissertation Report Submitted to the Department of Management Studies in Partial Fulfillment of the Requirements for the Degree of Masters of Business Administration in Project Management </w:t>
      </w:r>
      <w:r>
        <w:rPr>
          <w:rFonts w:ascii="Times New Roman" w:hAnsi="Times New Roman" w:cs="Times New Roman"/>
          <w:b/>
          <w:sz w:val="24"/>
          <w:szCs w:val="24"/>
          <w:lang w:val="en-US"/>
        </w:rPr>
        <w:t xml:space="preserve">(MBA.PM) </w:t>
      </w:r>
      <w:r>
        <w:rPr>
          <w:rFonts w:ascii="Times New Roman" w:hAnsi="Times New Roman" w:cs="Times New Roman"/>
          <w:b/>
          <w:sz w:val="24"/>
          <w:szCs w:val="24"/>
          <w:lang w:val="en-US"/>
        </w:rPr>
        <w:t>of</w:t>
      </w:r>
      <w:r>
        <w:rPr>
          <w:rFonts w:ascii="Times New Roman" w:hAnsi="Times New Roman" w:cs="Times New Roman"/>
          <w:b/>
          <w:sz w:val="24"/>
          <w:szCs w:val="24"/>
          <w:lang w:val="en-US"/>
        </w:rPr>
        <w:t xml:space="preserve"> the Tanzania Institute of Accountancy</w:t>
      </w:r>
      <w:r>
        <w:rPr>
          <w:rFonts w:ascii="Times New Roman" w:hAnsi="Times New Roman" w:cs="Times New Roman"/>
          <w:b/>
          <w:sz w:val="24"/>
          <w:szCs w:val="24"/>
          <w:lang w:val="en-US"/>
        </w:rPr>
        <w:t xml:space="preserve"> (TIA).</w:t>
      </w:r>
    </w:p>
    <w:p w:rsidR="003C3E93" w:rsidRDefault="003C3E93">
      <w:pPr>
        <w:spacing w:after="0" w:line="360" w:lineRule="auto"/>
        <w:jc w:val="center"/>
        <w:rPr>
          <w:rFonts w:ascii="Times New Roman" w:hAnsi="Times New Roman" w:cs="Times New Roman"/>
          <w:b/>
          <w:sz w:val="24"/>
          <w:szCs w:val="24"/>
          <w:lang w:val="en-US"/>
        </w:rPr>
      </w:pPr>
    </w:p>
    <w:p w:rsidR="003C3E93" w:rsidRDefault="003C3E93">
      <w:pPr>
        <w:spacing w:after="0" w:line="360" w:lineRule="auto"/>
        <w:jc w:val="center"/>
        <w:rPr>
          <w:rFonts w:ascii="Times New Roman" w:hAnsi="Times New Roman" w:cs="Times New Roman"/>
          <w:b/>
          <w:sz w:val="24"/>
          <w:szCs w:val="24"/>
          <w:lang w:val="en-US"/>
        </w:rPr>
      </w:pPr>
    </w:p>
    <w:p w:rsidR="003C3E93" w:rsidRDefault="00BB550F">
      <w:pPr>
        <w:spacing w:after="20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Nov</w:t>
      </w:r>
      <w:r>
        <w:rPr>
          <w:rFonts w:ascii="Times New Roman" w:hAnsi="Times New Roman" w:cs="Times New Roman"/>
          <w:b/>
          <w:sz w:val="24"/>
          <w:szCs w:val="24"/>
          <w:lang w:val="en-US"/>
        </w:rPr>
        <w:t>,</w:t>
      </w:r>
      <w:r>
        <w:rPr>
          <w:rFonts w:ascii="Times New Roman" w:hAnsi="Times New Roman" w:cs="Times New Roman"/>
          <w:b/>
          <w:sz w:val="24"/>
          <w:szCs w:val="24"/>
          <w:lang w:val="en-US"/>
        </w:rPr>
        <w:t xml:space="preserve"> 2024</w:t>
      </w:r>
    </w:p>
    <w:p w:rsidR="003C3E93" w:rsidRDefault="003C3E93">
      <w:pPr>
        <w:spacing w:after="0" w:line="360" w:lineRule="auto"/>
        <w:jc w:val="center"/>
        <w:rPr>
          <w:rFonts w:ascii="Times New Roman" w:hAnsi="Times New Roman" w:cs="Times New Roman"/>
          <w:bCs/>
          <w:sz w:val="28"/>
          <w:szCs w:val="28"/>
        </w:rPr>
        <w:sectPr w:rsidR="003C3E93">
          <w:footerReference w:type="default" r:id="rId10"/>
          <w:pgSz w:w="11906" w:h="16838"/>
          <w:pgMar w:top="1417" w:right="1417" w:bottom="1417" w:left="2268" w:header="708" w:footer="706" w:gutter="0"/>
          <w:pgNumType w:fmt="lowerRoman" w:start="1"/>
          <w:cols w:space="720"/>
        </w:sectPr>
      </w:pPr>
    </w:p>
    <w:p w:rsidR="003C3E93" w:rsidRDefault="003C3E93">
      <w:pPr>
        <w:spacing w:after="0" w:line="360" w:lineRule="auto"/>
        <w:jc w:val="center"/>
        <w:rPr>
          <w:rFonts w:ascii="Times New Roman" w:hAnsi="Times New Roman" w:cs="Times New Roman"/>
          <w:bCs/>
          <w:sz w:val="28"/>
          <w:szCs w:val="28"/>
        </w:rPr>
      </w:pPr>
    </w:p>
    <w:p w:rsidR="003C3E93" w:rsidRDefault="003C3E93">
      <w:pPr>
        <w:spacing w:after="0" w:line="360" w:lineRule="auto"/>
        <w:jc w:val="center"/>
        <w:rPr>
          <w:rFonts w:ascii="Times New Roman" w:hAnsi="Times New Roman" w:cs="Times New Roman"/>
          <w:bCs/>
          <w:sz w:val="28"/>
          <w:szCs w:val="28"/>
        </w:rPr>
      </w:pPr>
    </w:p>
    <w:p w:rsidR="003C3E93" w:rsidRDefault="00BB550F">
      <w:pPr>
        <w:spacing w:after="0" w:line="360" w:lineRule="auto"/>
        <w:jc w:val="center"/>
        <w:rPr>
          <w:rFonts w:ascii="Times New Roman" w:hAnsi="Times New Roman" w:cs="Times New Roman"/>
          <w:bCs/>
          <w:sz w:val="28"/>
          <w:szCs w:val="28"/>
        </w:rPr>
      </w:pPr>
      <w:r>
        <w:rPr>
          <w:rFonts w:ascii="Times New Roman" w:hAnsi="Times New Roman" w:cs="Times New Roman"/>
          <w:bCs/>
          <w:sz w:val="28"/>
          <w:szCs w:val="28"/>
        </w:rPr>
        <w:t xml:space="preserve">THE EFFECT OF SOCIO-CULTURAL FACTORS ON DART SYSTEM PERFORMANCE IN TANZANIA: A CASE OF DAR ES </w:t>
      </w:r>
      <w:r>
        <w:rPr>
          <w:rFonts w:ascii="Times New Roman" w:hAnsi="Times New Roman" w:cs="Times New Roman"/>
          <w:bCs/>
          <w:sz w:val="28"/>
          <w:szCs w:val="28"/>
        </w:rPr>
        <w:t>SALAAM</w:t>
      </w:r>
    </w:p>
    <w:p w:rsidR="003C3E93" w:rsidRDefault="003C3E93">
      <w:pPr>
        <w:spacing w:after="0" w:line="360" w:lineRule="auto"/>
        <w:jc w:val="center"/>
        <w:rPr>
          <w:rFonts w:ascii="Times New Roman" w:hAnsi="Times New Roman" w:cs="Times New Roman"/>
          <w:bCs/>
          <w:sz w:val="24"/>
          <w:szCs w:val="24"/>
        </w:rPr>
      </w:pPr>
    </w:p>
    <w:p w:rsidR="003C3E93" w:rsidRDefault="003C3E93">
      <w:pPr>
        <w:spacing w:after="0" w:line="360" w:lineRule="auto"/>
        <w:jc w:val="center"/>
        <w:rPr>
          <w:rFonts w:ascii="Times New Roman" w:hAnsi="Times New Roman" w:cs="Times New Roman"/>
          <w:bCs/>
          <w:sz w:val="24"/>
          <w:szCs w:val="24"/>
        </w:rPr>
      </w:pPr>
    </w:p>
    <w:p w:rsidR="003C3E93" w:rsidRDefault="003C3E93">
      <w:pPr>
        <w:spacing w:after="0" w:line="360" w:lineRule="auto"/>
        <w:jc w:val="center"/>
        <w:rPr>
          <w:rFonts w:ascii="Times New Roman" w:hAnsi="Times New Roman" w:cs="Times New Roman"/>
          <w:bCs/>
          <w:sz w:val="24"/>
          <w:szCs w:val="24"/>
        </w:rPr>
      </w:pPr>
    </w:p>
    <w:p w:rsidR="003C3E93" w:rsidRDefault="003C3E93">
      <w:pPr>
        <w:spacing w:after="0" w:line="360" w:lineRule="auto"/>
        <w:jc w:val="center"/>
        <w:rPr>
          <w:rFonts w:ascii="Times New Roman" w:hAnsi="Times New Roman" w:cs="Times New Roman"/>
          <w:bCs/>
          <w:sz w:val="24"/>
          <w:szCs w:val="24"/>
        </w:rPr>
      </w:pPr>
    </w:p>
    <w:p w:rsidR="003C3E93" w:rsidRDefault="003C3E93">
      <w:pPr>
        <w:spacing w:after="0" w:line="360" w:lineRule="auto"/>
        <w:jc w:val="center"/>
        <w:rPr>
          <w:rFonts w:ascii="Times New Roman" w:hAnsi="Times New Roman" w:cs="Times New Roman"/>
          <w:bCs/>
          <w:sz w:val="24"/>
          <w:szCs w:val="24"/>
        </w:rPr>
      </w:pPr>
    </w:p>
    <w:p w:rsidR="003C3E93" w:rsidRDefault="003C3E93">
      <w:pPr>
        <w:spacing w:after="0" w:line="360" w:lineRule="auto"/>
        <w:jc w:val="center"/>
        <w:rPr>
          <w:rFonts w:ascii="Times New Roman" w:hAnsi="Times New Roman" w:cs="Times New Roman"/>
          <w:bCs/>
          <w:sz w:val="24"/>
          <w:szCs w:val="24"/>
        </w:rPr>
      </w:pPr>
    </w:p>
    <w:p w:rsidR="003C3E93" w:rsidRDefault="003C3E93">
      <w:pPr>
        <w:spacing w:after="0" w:line="360" w:lineRule="auto"/>
        <w:jc w:val="center"/>
        <w:rPr>
          <w:rFonts w:ascii="Times New Roman" w:hAnsi="Times New Roman" w:cs="Times New Roman"/>
          <w:bCs/>
          <w:sz w:val="24"/>
          <w:szCs w:val="24"/>
        </w:rPr>
      </w:pPr>
    </w:p>
    <w:p w:rsidR="003C3E93" w:rsidRDefault="003C3E93">
      <w:pPr>
        <w:spacing w:after="0" w:line="360" w:lineRule="auto"/>
        <w:jc w:val="center"/>
        <w:rPr>
          <w:rFonts w:ascii="Times New Roman" w:hAnsi="Times New Roman" w:cs="Times New Roman"/>
          <w:bCs/>
          <w:sz w:val="24"/>
          <w:szCs w:val="24"/>
        </w:rPr>
      </w:pPr>
    </w:p>
    <w:p w:rsidR="003C3E93" w:rsidRDefault="003C3E93">
      <w:pPr>
        <w:spacing w:after="0" w:line="360" w:lineRule="auto"/>
        <w:jc w:val="center"/>
        <w:rPr>
          <w:rFonts w:ascii="Times New Roman" w:hAnsi="Times New Roman" w:cs="Times New Roman"/>
          <w:bCs/>
          <w:sz w:val="28"/>
          <w:szCs w:val="28"/>
        </w:rPr>
      </w:pPr>
    </w:p>
    <w:p w:rsidR="003C3E93" w:rsidRDefault="003C3E93">
      <w:pPr>
        <w:spacing w:after="0" w:line="360" w:lineRule="auto"/>
        <w:jc w:val="center"/>
        <w:rPr>
          <w:rFonts w:ascii="Times New Roman" w:hAnsi="Times New Roman" w:cs="Times New Roman"/>
          <w:bCs/>
          <w:sz w:val="28"/>
          <w:szCs w:val="28"/>
        </w:rPr>
      </w:pPr>
    </w:p>
    <w:p w:rsidR="003C3E93" w:rsidRDefault="00BB550F">
      <w:pPr>
        <w:spacing w:after="0" w:line="360" w:lineRule="auto"/>
        <w:jc w:val="center"/>
        <w:rPr>
          <w:rFonts w:ascii="Times New Roman" w:hAnsi="Times New Roman" w:cs="Times New Roman"/>
          <w:bCs/>
          <w:sz w:val="24"/>
          <w:szCs w:val="24"/>
        </w:rPr>
      </w:pPr>
      <w:r>
        <w:rPr>
          <w:rFonts w:ascii="Times New Roman" w:hAnsi="Times New Roman" w:cs="Times New Roman"/>
          <w:bCs/>
          <w:sz w:val="24"/>
          <w:szCs w:val="24"/>
        </w:rPr>
        <w:t>Mbaraka Makenga</w:t>
      </w:r>
    </w:p>
    <w:p w:rsidR="003C3E93" w:rsidRDefault="003C3E93">
      <w:pPr>
        <w:spacing w:after="0" w:line="360" w:lineRule="auto"/>
        <w:jc w:val="center"/>
        <w:rPr>
          <w:rFonts w:ascii="Times New Roman" w:hAnsi="Times New Roman" w:cs="Times New Roman"/>
          <w:bCs/>
          <w:sz w:val="28"/>
          <w:szCs w:val="28"/>
          <w:lang w:val="en-US"/>
        </w:rPr>
      </w:pPr>
    </w:p>
    <w:p w:rsidR="003C3E93" w:rsidRDefault="003C3E93">
      <w:pPr>
        <w:spacing w:after="0" w:line="360" w:lineRule="auto"/>
        <w:jc w:val="center"/>
        <w:rPr>
          <w:rFonts w:ascii="Times New Roman" w:hAnsi="Times New Roman" w:cs="Times New Roman"/>
          <w:bCs/>
          <w:sz w:val="24"/>
          <w:szCs w:val="24"/>
          <w:lang w:val="en-US"/>
        </w:rPr>
      </w:pPr>
    </w:p>
    <w:p w:rsidR="003C3E93" w:rsidRDefault="003C3E93">
      <w:pPr>
        <w:spacing w:after="200" w:line="360" w:lineRule="auto"/>
        <w:jc w:val="center"/>
        <w:rPr>
          <w:rFonts w:ascii="Times New Roman" w:hAnsi="Times New Roman" w:cs="Times New Roman"/>
          <w:bCs/>
          <w:sz w:val="24"/>
          <w:szCs w:val="24"/>
          <w:lang w:val="en-US"/>
        </w:rPr>
      </w:pPr>
    </w:p>
    <w:p w:rsidR="003C3E93" w:rsidRDefault="003C3E93">
      <w:pPr>
        <w:spacing w:after="200" w:line="360" w:lineRule="auto"/>
        <w:jc w:val="center"/>
        <w:rPr>
          <w:rFonts w:ascii="Times New Roman" w:hAnsi="Times New Roman" w:cs="Times New Roman"/>
          <w:bCs/>
          <w:sz w:val="24"/>
          <w:szCs w:val="24"/>
          <w:lang w:val="en-US"/>
        </w:rPr>
      </w:pPr>
    </w:p>
    <w:p w:rsidR="003C3E93" w:rsidRDefault="003C3E93">
      <w:pPr>
        <w:spacing w:after="200" w:line="360" w:lineRule="auto"/>
        <w:jc w:val="center"/>
        <w:rPr>
          <w:rFonts w:ascii="Times New Roman" w:hAnsi="Times New Roman" w:cs="Times New Roman"/>
          <w:bCs/>
          <w:sz w:val="24"/>
          <w:szCs w:val="24"/>
          <w:lang w:val="en-US"/>
        </w:rPr>
      </w:pPr>
    </w:p>
    <w:p w:rsidR="003C3E93" w:rsidRDefault="003C3E93">
      <w:pPr>
        <w:spacing w:after="200" w:line="360" w:lineRule="auto"/>
        <w:jc w:val="center"/>
        <w:rPr>
          <w:rFonts w:ascii="Times New Roman" w:hAnsi="Times New Roman" w:cs="Times New Roman"/>
          <w:bCs/>
          <w:sz w:val="24"/>
          <w:szCs w:val="24"/>
          <w:lang w:val="en-US"/>
        </w:rPr>
      </w:pPr>
    </w:p>
    <w:p w:rsidR="003C3E93" w:rsidRDefault="003C3E93">
      <w:pPr>
        <w:spacing w:after="200" w:line="360" w:lineRule="auto"/>
        <w:jc w:val="center"/>
        <w:rPr>
          <w:rFonts w:ascii="Times New Roman" w:hAnsi="Times New Roman" w:cs="Times New Roman"/>
          <w:bCs/>
          <w:sz w:val="24"/>
          <w:szCs w:val="24"/>
          <w:lang w:val="en-US"/>
        </w:rPr>
      </w:pPr>
    </w:p>
    <w:p w:rsidR="003C3E93" w:rsidRDefault="00BB550F">
      <w:pPr>
        <w:spacing w:after="200" w:line="360" w:lineRule="auto"/>
        <w:jc w:val="center"/>
        <w:rPr>
          <w:rFonts w:ascii="Times New Roman" w:hAnsi="Times New Roman" w:cs="Times New Roman"/>
          <w:bCs/>
          <w:sz w:val="24"/>
          <w:szCs w:val="24"/>
          <w:lang w:val="en-US"/>
        </w:rPr>
      </w:pPr>
      <w:r>
        <w:rPr>
          <w:rFonts w:ascii="Times New Roman" w:hAnsi="Times New Roman" w:cs="Times New Roman"/>
          <w:bCs/>
          <w:sz w:val="24"/>
          <w:szCs w:val="24"/>
          <w:lang w:val="en-US"/>
        </w:rPr>
        <w:t>A Dissertation Report Submitted in Partial Fulfillment of the Requirements for the Degree of Masters of Business Administration in Project Management of the Tanzania Institute of Accountancy.</w:t>
      </w:r>
    </w:p>
    <w:p w:rsidR="003C3E93" w:rsidRDefault="00BB550F">
      <w:pPr>
        <w:spacing w:after="200"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 xml:space="preserve">Nov, </w:t>
      </w:r>
      <w:r>
        <w:rPr>
          <w:rFonts w:ascii="Times New Roman" w:hAnsi="Times New Roman" w:cs="Times New Roman"/>
          <w:b/>
          <w:sz w:val="24"/>
          <w:szCs w:val="24"/>
          <w:lang w:val="en-US"/>
        </w:rPr>
        <w:t>2024.</w:t>
      </w:r>
    </w:p>
    <w:p w:rsidR="003C3E93" w:rsidRDefault="003C3E93">
      <w:pPr>
        <w:spacing w:line="360" w:lineRule="auto"/>
        <w:jc w:val="center"/>
        <w:rPr>
          <w:rFonts w:ascii="Times New Roman" w:hAnsi="Times New Roman" w:cs="Times New Roman"/>
          <w:sz w:val="24"/>
          <w:szCs w:val="24"/>
          <w:lang w:val="en-US"/>
        </w:rPr>
      </w:pPr>
      <w:bookmarkStart w:id="1" w:name="_Toc152537024"/>
    </w:p>
    <w:bookmarkEnd w:id="1"/>
    <w:p w:rsidR="003C3E93" w:rsidRDefault="003C3E93">
      <w:pPr>
        <w:pStyle w:val="Heading1"/>
        <w:spacing w:before="240" w:line="360" w:lineRule="auto"/>
        <w:jc w:val="center"/>
        <w:rPr>
          <w:rFonts w:ascii="Times New Roman" w:hAnsi="Times New Roman" w:cs="Times New Roman"/>
          <w:color w:val="auto"/>
          <w:sz w:val="24"/>
          <w:szCs w:val="24"/>
          <w:lang w:val="en-US"/>
        </w:rPr>
        <w:sectPr w:rsidR="003C3E93">
          <w:footerReference w:type="default" r:id="rId11"/>
          <w:pgSz w:w="11906" w:h="16838"/>
          <w:pgMar w:top="1417" w:right="1417" w:bottom="1417" w:left="2268" w:header="708" w:footer="706" w:gutter="0"/>
          <w:pgNumType w:fmt="lowerRoman" w:start="1"/>
          <w:cols w:space="720"/>
        </w:sectPr>
      </w:pPr>
    </w:p>
    <w:p w:rsidR="003C3E93" w:rsidRDefault="00BB550F">
      <w:pPr>
        <w:pStyle w:val="Heading1"/>
        <w:spacing w:before="240" w:line="360" w:lineRule="auto"/>
        <w:jc w:val="center"/>
        <w:rPr>
          <w:rFonts w:ascii="Times New Roman" w:eastAsia="Times New Roman" w:hAnsi="Times New Roman" w:cs="Times New Roman"/>
          <w:color w:val="auto"/>
          <w:sz w:val="24"/>
          <w:szCs w:val="24"/>
          <w:lang w:val="en-US"/>
        </w:rPr>
      </w:pPr>
      <w:bookmarkStart w:id="2" w:name="_Toc5114"/>
      <w:bookmarkStart w:id="3" w:name="_Toc115994907"/>
      <w:bookmarkStart w:id="4" w:name="_Toc134107511"/>
      <w:bookmarkStart w:id="5" w:name="_Toc152537026"/>
      <w:r>
        <w:rPr>
          <w:rFonts w:ascii="Times New Roman" w:eastAsia="Times New Roman" w:hAnsi="Times New Roman" w:cs="Times New Roman"/>
          <w:color w:val="auto"/>
          <w:sz w:val="24"/>
          <w:szCs w:val="24"/>
          <w:lang w:val="en-US"/>
        </w:rPr>
        <w:lastRenderedPageBreak/>
        <w:t>CERTIFICATION</w:t>
      </w:r>
      <w:bookmarkEnd w:id="2"/>
      <w:r>
        <w:rPr>
          <w:rFonts w:ascii="Times New Roman" w:eastAsia="Times New Roman" w:hAnsi="Times New Roman" w:cs="Times New Roman"/>
          <w:color w:val="auto"/>
          <w:sz w:val="24"/>
          <w:szCs w:val="24"/>
          <w:lang w:val="en-US"/>
        </w:rPr>
        <w:t xml:space="preserve"> </w:t>
      </w:r>
    </w:p>
    <w:p w:rsidR="003C3E93" w:rsidRDefault="00BB550F">
      <w:pPr>
        <w:spacing w:after="200" w:line="360" w:lineRule="auto"/>
        <w:jc w:val="center"/>
        <w:rPr>
          <w:rFonts w:ascii="Times New Roman" w:hAnsi="Times New Roman" w:cs="Times New Roman"/>
          <w:bCs/>
          <w:sz w:val="24"/>
          <w:szCs w:val="24"/>
          <w:lang w:val="en-US"/>
        </w:rPr>
      </w:pPr>
      <w:r>
        <w:rPr>
          <w:rFonts w:ascii="Times New Roman" w:eastAsia="Times New Roman" w:hAnsi="Times New Roman" w:cs="Times New Roman"/>
          <w:bCs/>
          <w:sz w:val="24"/>
          <w:szCs w:val="24"/>
          <w:lang w:val="en-US"/>
        </w:rPr>
        <w:t xml:space="preserve">I, the undersigned certify that I have read and hereby recommends for acceptance by Tanzania Institute of Accountancy the dissertation entitled </w:t>
      </w:r>
      <w:r>
        <w:rPr>
          <w:rFonts w:ascii="Times New Roman" w:eastAsia="Times New Roman" w:hAnsi="Times New Roman" w:cs="Times New Roman"/>
          <w:bCs/>
          <w:i/>
          <w:sz w:val="24"/>
          <w:szCs w:val="24"/>
          <w:lang w:val="en-US"/>
        </w:rPr>
        <w:t>“</w:t>
      </w:r>
      <w:r>
        <w:rPr>
          <w:rFonts w:ascii="Times New Roman" w:eastAsia="Times New Roman" w:hAnsi="Times New Roman" w:cs="Times New Roman"/>
          <w:b/>
          <w:i/>
          <w:sz w:val="24"/>
          <w:szCs w:val="24"/>
          <w:lang w:val="en-US"/>
        </w:rPr>
        <w:t xml:space="preserve">The Effect </w:t>
      </w:r>
      <w:r>
        <w:rPr>
          <w:rFonts w:ascii="Times New Roman" w:eastAsia="Times New Roman" w:hAnsi="Times New Roman" w:cs="Times New Roman"/>
          <w:b/>
          <w:i/>
          <w:sz w:val="24"/>
          <w:szCs w:val="24"/>
          <w:lang w:val="en-US"/>
        </w:rPr>
        <w:t>o</w:t>
      </w:r>
      <w:r>
        <w:rPr>
          <w:rFonts w:ascii="Times New Roman" w:eastAsia="Times New Roman" w:hAnsi="Times New Roman" w:cs="Times New Roman"/>
          <w:b/>
          <w:i/>
          <w:sz w:val="24"/>
          <w:szCs w:val="24"/>
          <w:lang w:val="en-US"/>
        </w:rPr>
        <w:t xml:space="preserve">f Socio-Cultural Factors </w:t>
      </w:r>
      <w:r>
        <w:rPr>
          <w:rFonts w:ascii="Times New Roman" w:eastAsia="Times New Roman" w:hAnsi="Times New Roman" w:cs="Times New Roman"/>
          <w:b/>
          <w:i/>
          <w:sz w:val="24"/>
          <w:szCs w:val="24"/>
          <w:lang w:val="en-US"/>
        </w:rPr>
        <w:t>o</w:t>
      </w:r>
      <w:r>
        <w:rPr>
          <w:rFonts w:ascii="Times New Roman" w:eastAsia="Times New Roman" w:hAnsi="Times New Roman" w:cs="Times New Roman"/>
          <w:b/>
          <w:i/>
          <w:sz w:val="24"/>
          <w:szCs w:val="24"/>
          <w:lang w:val="en-US"/>
        </w:rPr>
        <w:t xml:space="preserve">n Dart System Performance </w:t>
      </w:r>
      <w:r>
        <w:rPr>
          <w:rFonts w:ascii="Times New Roman" w:eastAsia="Times New Roman" w:hAnsi="Times New Roman" w:cs="Times New Roman"/>
          <w:b/>
          <w:i/>
          <w:sz w:val="24"/>
          <w:szCs w:val="24"/>
          <w:lang w:val="en-US"/>
        </w:rPr>
        <w:t>i</w:t>
      </w:r>
      <w:r>
        <w:rPr>
          <w:rFonts w:ascii="Times New Roman" w:eastAsia="Times New Roman" w:hAnsi="Times New Roman" w:cs="Times New Roman"/>
          <w:b/>
          <w:i/>
          <w:sz w:val="24"/>
          <w:szCs w:val="24"/>
          <w:lang w:val="en-US"/>
        </w:rPr>
        <w:t xml:space="preserve">n Tanzania: A Case </w:t>
      </w:r>
      <w:r>
        <w:rPr>
          <w:rFonts w:ascii="Times New Roman" w:eastAsia="Times New Roman" w:hAnsi="Times New Roman" w:cs="Times New Roman"/>
          <w:b/>
          <w:i/>
          <w:sz w:val="24"/>
          <w:szCs w:val="24"/>
          <w:lang w:val="en-US"/>
        </w:rPr>
        <w:t>o</w:t>
      </w:r>
      <w:r>
        <w:rPr>
          <w:rFonts w:ascii="Times New Roman" w:eastAsia="Times New Roman" w:hAnsi="Times New Roman" w:cs="Times New Roman"/>
          <w:b/>
          <w:i/>
          <w:sz w:val="24"/>
          <w:szCs w:val="24"/>
          <w:lang w:val="en-US"/>
        </w:rPr>
        <w:t>f Dar Es Salaam”</w:t>
      </w:r>
      <w:r>
        <w:rPr>
          <w:rFonts w:ascii="Times New Roman" w:eastAsia="Times New Roman" w:hAnsi="Times New Roman" w:cs="Times New Roman"/>
          <w:bCs/>
          <w:i/>
          <w:sz w:val="24"/>
          <w:szCs w:val="24"/>
          <w:lang w:val="en-US"/>
        </w:rPr>
        <w:t xml:space="preserve"> </w:t>
      </w:r>
      <w:r>
        <w:rPr>
          <w:rFonts w:ascii="Times New Roman" w:eastAsia="Times New Roman" w:hAnsi="Times New Roman" w:cs="Times New Roman"/>
          <w:bCs/>
          <w:sz w:val="24"/>
          <w:szCs w:val="24"/>
          <w:lang w:val="en-US"/>
        </w:rPr>
        <w:t xml:space="preserve">in </w:t>
      </w:r>
      <w:bookmarkEnd w:id="3"/>
      <w:bookmarkEnd w:id="4"/>
      <w:bookmarkEnd w:id="5"/>
      <w:r>
        <w:rPr>
          <w:rFonts w:ascii="Times New Roman" w:hAnsi="Times New Roman" w:cs="Times New Roman"/>
          <w:bCs/>
          <w:sz w:val="24"/>
          <w:szCs w:val="24"/>
          <w:lang w:val="en-US"/>
        </w:rPr>
        <w:t>Fulfillment of the Requirements for the Degree of Masters of Business Administration in Project Management of the Tanzania Institute of Accountancy.</w:t>
      </w:r>
    </w:p>
    <w:p w:rsidR="003C3E93" w:rsidRDefault="003C3E93">
      <w:pPr>
        <w:keepNext/>
        <w:keepLines/>
        <w:spacing w:after="0" w:line="360" w:lineRule="auto"/>
        <w:jc w:val="both"/>
        <w:rPr>
          <w:rFonts w:ascii="Times New Roman" w:hAnsi="Times New Roman" w:cs="Times New Roman"/>
          <w:color w:val="000000"/>
          <w:sz w:val="24"/>
          <w:szCs w:val="24"/>
        </w:rPr>
      </w:pPr>
    </w:p>
    <w:p w:rsidR="003C3E93" w:rsidRDefault="003C3E93">
      <w:pPr>
        <w:widowControl w:val="0"/>
        <w:autoSpaceDE w:val="0"/>
        <w:autoSpaceDN w:val="0"/>
        <w:spacing w:before="240" w:after="0" w:line="360" w:lineRule="auto"/>
        <w:jc w:val="both"/>
        <w:rPr>
          <w:rFonts w:ascii="Times New Roman" w:eastAsia="Times New Roman" w:hAnsi="Times New Roman" w:cs="Times New Roman"/>
          <w:bCs/>
          <w:sz w:val="24"/>
          <w:szCs w:val="24"/>
          <w:lang w:val="en-US"/>
        </w:rPr>
      </w:pPr>
    </w:p>
    <w:p w:rsidR="003C3E93" w:rsidRDefault="003C3E93">
      <w:pPr>
        <w:spacing w:before="240" w:after="0" w:line="360" w:lineRule="auto"/>
        <w:jc w:val="center"/>
        <w:rPr>
          <w:rFonts w:ascii="Times New Roman" w:eastAsia="Times New Roman" w:hAnsi="Times New Roman" w:cs="Times New Roman"/>
          <w:sz w:val="24"/>
          <w:szCs w:val="24"/>
          <w:lang w:val="en-US"/>
        </w:rPr>
      </w:pPr>
    </w:p>
    <w:p w:rsidR="003C3E93" w:rsidRDefault="00BB550F">
      <w:pPr>
        <w:tabs>
          <w:tab w:val="center" w:pos="4680"/>
          <w:tab w:val="left" w:pos="7602"/>
        </w:tabs>
        <w:spacing w:after="0"/>
        <w:jc w:val="center"/>
        <w:rPr>
          <w:rFonts w:ascii="Times New Roman" w:hAnsi="Times New Roman" w:cs="Times New Roman"/>
          <w:color w:val="000000"/>
          <w:sz w:val="24"/>
          <w:szCs w:val="24"/>
        </w:rPr>
      </w:pPr>
      <w:r>
        <w:rPr>
          <w:rFonts w:ascii="Times New Roman" w:eastAsia="Times New Roman" w:hAnsi="Times New Roman" w:cs="Times New Roman"/>
          <w:sz w:val="24"/>
          <w:szCs w:val="24"/>
          <w:lang w:val="en-US"/>
        </w:rPr>
        <w:t>…</w:t>
      </w:r>
      <w:r>
        <w:rPr>
          <w:rFonts w:ascii="Times New Roman" w:hAnsi="Times New Roman" w:cs="Times New Roman"/>
          <w:color w:val="000000"/>
          <w:sz w:val="24"/>
          <w:szCs w:val="24"/>
        </w:rPr>
        <w:t>………………………………………</w:t>
      </w:r>
    </w:p>
    <w:p w:rsidR="003C3E93" w:rsidRDefault="00BB550F">
      <w:pPr>
        <w:spacing w:after="0"/>
        <w:jc w:val="center"/>
        <w:rPr>
          <w:rFonts w:ascii="Times New Roman" w:hAnsi="Times New Roman" w:cs="Times New Roman"/>
          <w:sz w:val="24"/>
          <w:szCs w:val="24"/>
          <w:lang w:val="en-US"/>
        </w:rPr>
      </w:pPr>
      <w:r>
        <w:rPr>
          <w:rFonts w:ascii="Times New Roman" w:hAnsi="Times New Roman" w:cs="Times New Roman"/>
          <w:sz w:val="24"/>
          <w:szCs w:val="24"/>
          <w:lang w:val="en-US"/>
        </w:rPr>
        <w:t>Dr. Elimeleck Akyoo</w:t>
      </w:r>
    </w:p>
    <w:p w:rsidR="003C3E93" w:rsidRDefault="003C3E93">
      <w:pPr>
        <w:spacing w:after="0"/>
        <w:jc w:val="center"/>
        <w:rPr>
          <w:rFonts w:ascii="Times New Roman" w:hAnsi="Times New Roman" w:cs="Times New Roman"/>
          <w:sz w:val="24"/>
          <w:szCs w:val="24"/>
          <w:lang w:val="en-US"/>
        </w:rPr>
      </w:pPr>
    </w:p>
    <w:p w:rsidR="003C3E93" w:rsidRDefault="00BB550F">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(Supervisor)</w:t>
      </w:r>
    </w:p>
    <w:p w:rsidR="003C3E93" w:rsidRDefault="003C3E93">
      <w:pPr>
        <w:spacing w:after="0"/>
        <w:ind w:firstLine="720"/>
        <w:jc w:val="center"/>
        <w:rPr>
          <w:rFonts w:ascii="Times New Roman" w:hAnsi="Times New Roman" w:cs="Times New Roman"/>
          <w:color w:val="000000"/>
          <w:sz w:val="24"/>
          <w:szCs w:val="24"/>
        </w:rPr>
      </w:pPr>
    </w:p>
    <w:p w:rsidR="003C3E93" w:rsidRDefault="00BB550F">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w:t>
      </w:r>
    </w:p>
    <w:p w:rsidR="003C3E93" w:rsidRDefault="00BB550F">
      <w:pPr>
        <w:spacing w:after="0"/>
        <w:jc w:val="center"/>
        <w:rPr>
          <w:rFonts w:ascii="Times New Roman" w:hAnsi="Times New Roman" w:cs="Times New Roman"/>
          <w:color w:val="000000"/>
          <w:sz w:val="24"/>
          <w:szCs w:val="24"/>
        </w:rPr>
      </w:pPr>
      <w:r>
        <w:rPr>
          <w:rFonts w:ascii="Times New Roman" w:hAnsi="Times New Roman" w:cs="Times New Roman"/>
          <w:color w:val="000000"/>
          <w:sz w:val="24"/>
          <w:szCs w:val="24"/>
        </w:rPr>
        <w:t>Date</w:t>
      </w:r>
    </w:p>
    <w:p w:rsidR="003C3E93" w:rsidRDefault="003C3E93">
      <w:pPr>
        <w:pStyle w:val="Heading1"/>
        <w:spacing w:before="0"/>
        <w:rPr>
          <w:rFonts w:eastAsia="SimSun"/>
        </w:rPr>
      </w:pPr>
    </w:p>
    <w:p w:rsidR="003C3E93" w:rsidRDefault="00BB550F">
      <w:pPr>
        <w:spacing w:before="240" w:after="0" w:line="360" w:lineRule="auto"/>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br w:type="page"/>
      </w:r>
    </w:p>
    <w:p w:rsidR="003C3E93" w:rsidRDefault="003C3E93">
      <w:pPr>
        <w:pStyle w:val="Heading1"/>
        <w:spacing w:before="240" w:line="360" w:lineRule="auto"/>
        <w:jc w:val="center"/>
        <w:rPr>
          <w:rFonts w:ascii="Times New Roman" w:hAnsi="Times New Roman" w:cs="Times New Roman"/>
          <w:color w:val="auto"/>
          <w:sz w:val="24"/>
          <w:szCs w:val="24"/>
          <w:lang w:val="en-US"/>
        </w:rPr>
        <w:sectPr w:rsidR="003C3E93">
          <w:pgSz w:w="11906" w:h="16838"/>
          <w:pgMar w:top="1417" w:right="1417" w:bottom="1417" w:left="2268" w:header="708" w:footer="706" w:gutter="0"/>
          <w:pgNumType w:fmt="lowerRoman"/>
          <w:cols w:space="720"/>
        </w:sectPr>
      </w:pPr>
    </w:p>
    <w:p w:rsidR="003C3E93" w:rsidRDefault="00BB550F">
      <w:pPr>
        <w:pStyle w:val="Heading1"/>
        <w:spacing w:before="240" w:line="360" w:lineRule="auto"/>
        <w:jc w:val="center"/>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lastRenderedPageBreak/>
        <w:t xml:space="preserve"> </w:t>
      </w:r>
      <w:bookmarkStart w:id="6" w:name="_Toc28513"/>
      <w:r>
        <w:rPr>
          <w:rFonts w:ascii="Times New Roman" w:hAnsi="Times New Roman" w:cs="Times New Roman"/>
          <w:color w:val="auto"/>
          <w:sz w:val="24"/>
          <w:szCs w:val="24"/>
          <w:lang w:val="en-US"/>
        </w:rPr>
        <w:t>DECLARATION</w:t>
      </w:r>
      <w:bookmarkEnd w:id="6"/>
    </w:p>
    <w:p w:rsidR="003C3E93" w:rsidRDefault="00BB550F">
      <w:pPr>
        <w:keepNext/>
        <w:keepLines/>
        <w:spacing w:after="0" w:line="360" w:lineRule="auto"/>
        <w:jc w:val="both"/>
        <w:rPr>
          <w:rFonts w:ascii="Times New Roman" w:hAnsi="Times New Roman" w:cs="Times New Roman"/>
          <w:sz w:val="24"/>
          <w:szCs w:val="24"/>
        </w:rPr>
      </w:pPr>
      <w:r>
        <w:rPr>
          <w:rFonts w:ascii="Times New Roman" w:hAnsi="Times New Roman" w:cs="Times New Roman"/>
          <w:spacing w:val="-1"/>
          <w:sz w:val="24"/>
          <w:szCs w:val="24"/>
        </w:rPr>
        <w:t xml:space="preserve">I, </w:t>
      </w:r>
      <w:r>
        <w:rPr>
          <w:rFonts w:ascii="Times New Roman" w:hAnsi="Times New Roman" w:cs="Times New Roman"/>
          <w:b/>
          <w:bCs/>
          <w:sz w:val="24"/>
          <w:szCs w:val="24"/>
          <w:lang w:val="en-US"/>
        </w:rPr>
        <w:t>Mbaraka Makenga</w:t>
      </w:r>
      <w:r>
        <w:rPr>
          <w:rFonts w:ascii="Times New Roman" w:hAnsi="Times New Roman" w:cs="Times New Roman"/>
          <w:spacing w:val="-1"/>
          <w:sz w:val="24"/>
          <w:szCs w:val="24"/>
        </w:rPr>
        <w:t xml:space="preserve">, do hereby </w:t>
      </w:r>
      <w:r>
        <w:rPr>
          <w:rFonts w:ascii="Times New Roman" w:hAnsi="Times New Roman" w:cs="Times New Roman"/>
          <w:sz w:val="24"/>
          <w:szCs w:val="24"/>
        </w:rPr>
        <w:t>declare that, this Research Report is my original work and that</w:t>
      </w:r>
      <w:r>
        <w:rPr>
          <w:rFonts w:ascii="Times New Roman" w:hAnsi="Times New Roman" w:cs="Times New Roman"/>
          <w:spacing w:val="-57"/>
          <w:sz w:val="24"/>
          <w:szCs w:val="24"/>
        </w:rPr>
        <w:t xml:space="preserve"> </w:t>
      </w:r>
      <w:r>
        <w:rPr>
          <w:rFonts w:ascii="Times New Roman" w:hAnsi="Times New Roman" w:cs="Times New Roman"/>
          <w:sz w:val="24"/>
          <w:szCs w:val="24"/>
        </w:rPr>
        <w:t>it has not been presented and will not be presented to any</w:t>
      </w:r>
      <w:r>
        <w:rPr>
          <w:rFonts w:ascii="Times New Roman" w:hAnsi="Times New Roman" w:cs="Times New Roman"/>
          <w:sz w:val="24"/>
          <w:szCs w:val="24"/>
        </w:rPr>
        <w:t xml:space="preserve"> other Universities, Researches and</w:t>
      </w:r>
      <w:r>
        <w:rPr>
          <w:rFonts w:ascii="Times New Roman" w:hAnsi="Times New Roman" w:cs="Times New Roman"/>
          <w:spacing w:val="1"/>
          <w:sz w:val="24"/>
          <w:szCs w:val="24"/>
        </w:rPr>
        <w:t xml:space="preserve"> </w:t>
      </w:r>
      <w:r>
        <w:rPr>
          <w:rFonts w:ascii="Times New Roman" w:hAnsi="Times New Roman" w:cs="Times New Roman"/>
          <w:sz w:val="24"/>
          <w:szCs w:val="24"/>
        </w:rPr>
        <w:t>Training</w:t>
      </w:r>
      <w:r>
        <w:rPr>
          <w:rFonts w:ascii="Times New Roman" w:hAnsi="Times New Roman" w:cs="Times New Roman"/>
          <w:spacing w:val="-1"/>
          <w:sz w:val="24"/>
          <w:szCs w:val="24"/>
        </w:rPr>
        <w:t xml:space="preserve"> </w:t>
      </w:r>
      <w:r>
        <w:rPr>
          <w:rFonts w:ascii="Times New Roman" w:hAnsi="Times New Roman" w:cs="Times New Roman"/>
          <w:sz w:val="24"/>
          <w:szCs w:val="24"/>
        </w:rPr>
        <w:t>Organizations</w:t>
      </w:r>
      <w:r>
        <w:rPr>
          <w:rFonts w:ascii="Times New Roman" w:hAnsi="Times New Roman" w:cs="Times New Roman"/>
          <w:spacing w:val="-1"/>
          <w:sz w:val="24"/>
          <w:szCs w:val="24"/>
        </w:rPr>
        <w:t xml:space="preserve"> </w:t>
      </w:r>
      <w:r>
        <w:rPr>
          <w:rFonts w:ascii="Times New Roman" w:hAnsi="Times New Roman" w:cs="Times New Roman"/>
          <w:sz w:val="24"/>
          <w:szCs w:val="24"/>
        </w:rPr>
        <w:t>for the</w:t>
      </w:r>
      <w:r>
        <w:rPr>
          <w:rFonts w:ascii="Times New Roman" w:hAnsi="Times New Roman" w:cs="Times New Roman"/>
          <w:spacing w:val="-3"/>
          <w:sz w:val="24"/>
          <w:szCs w:val="24"/>
        </w:rPr>
        <w:t xml:space="preserve"> </w:t>
      </w:r>
      <w:r>
        <w:rPr>
          <w:rFonts w:ascii="Times New Roman" w:hAnsi="Times New Roman" w:cs="Times New Roman"/>
          <w:sz w:val="24"/>
          <w:szCs w:val="24"/>
        </w:rPr>
        <w:t>same</w:t>
      </w:r>
      <w:r>
        <w:rPr>
          <w:rFonts w:ascii="Times New Roman" w:hAnsi="Times New Roman" w:cs="Times New Roman"/>
          <w:spacing w:val="-3"/>
          <w:sz w:val="24"/>
          <w:szCs w:val="24"/>
        </w:rPr>
        <w:t xml:space="preserve"> </w:t>
      </w:r>
      <w:r>
        <w:rPr>
          <w:rFonts w:ascii="Times New Roman" w:hAnsi="Times New Roman" w:cs="Times New Roman"/>
          <w:sz w:val="24"/>
          <w:szCs w:val="24"/>
        </w:rPr>
        <w:t>purpose whatsoever.</w:t>
      </w:r>
    </w:p>
    <w:p w:rsidR="003C3E93" w:rsidRDefault="003C3E93">
      <w:pPr>
        <w:keepNext/>
        <w:keepLines/>
        <w:spacing w:after="0" w:line="360" w:lineRule="auto"/>
        <w:jc w:val="both"/>
        <w:rPr>
          <w:rFonts w:ascii="Times New Roman" w:hAnsi="Times New Roman" w:cs="Times New Roman"/>
          <w:sz w:val="24"/>
          <w:szCs w:val="24"/>
        </w:rPr>
      </w:pPr>
    </w:p>
    <w:p w:rsidR="003C3E93" w:rsidRDefault="003C3E93">
      <w:pPr>
        <w:keepNext/>
        <w:keepLines/>
        <w:spacing w:after="0"/>
        <w:jc w:val="both"/>
        <w:rPr>
          <w:rFonts w:ascii="Times New Roman" w:hAnsi="Times New Roman" w:cs="Times New Roman"/>
          <w:sz w:val="24"/>
          <w:szCs w:val="24"/>
        </w:rPr>
      </w:pPr>
    </w:p>
    <w:p w:rsidR="003C3E93" w:rsidRDefault="003C3E93">
      <w:pPr>
        <w:keepNext/>
        <w:keepLines/>
        <w:spacing w:after="0"/>
        <w:jc w:val="both"/>
        <w:rPr>
          <w:rFonts w:ascii="Times New Roman" w:hAnsi="Times New Roman" w:cs="Times New Roman"/>
          <w:sz w:val="24"/>
          <w:szCs w:val="24"/>
        </w:rPr>
      </w:pPr>
    </w:p>
    <w:p w:rsidR="003C3E93" w:rsidRDefault="003C3E93">
      <w:pPr>
        <w:keepNext/>
        <w:keepLines/>
        <w:spacing w:after="0"/>
        <w:jc w:val="both"/>
        <w:rPr>
          <w:rFonts w:ascii="Times New Roman" w:hAnsi="Times New Roman" w:cs="Times New Roman"/>
          <w:sz w:val="24"/>
          <w:szCs w:val="24"/>
        </w:rPr>
      </w:pPr>
    </w:p>
    <w:p w:rsidR="003C3E93" w:rsidRDefault="003C3E93">
      <w:pPr>
        <w:rPr>
          <w:rFonts w:ascii="Times New Roman" w:hAnsi="Times New Roman" w:cs="Times New Roman"/>
          <w:sz w:val="24"/>
          <w:szCs w:val="24"/>
        </w:rPr>
      </w:pPr>
    </w:p>
    <w:p w:rsidR="003C3E93" w:rsidRDefault="00BB550F">
      <w:pPr>
        <w:rPr>
          <w:rFonts w:ascii="Times New Roman" w:hAnsi="Times New Roman" w:cs="Times New Roman"/>
          <w:sz w:val="24"/>
          <w:szCs w:val="24"/>
        </w:rPr>
      </w:pPr>
      <w:r>
        <w:rPr>
          <w:rFonts w:ascii="Times New Roman" w:hAnsi="Times New Roman" w:cs="Times New Roman"/>
          <w:sz w:val="24"/>
          <w:szCs w:val="24"/>
          <w:lang w:val="en-GB"/>
        </w:rPr>
        <w:t>Signature:  ..</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lang w:val="en-GB"/>
        </w:rPr>
        <w:t>Date:</w:t>
      </w:r>
      <w:r>
        <w:rPr>
          <w:rFonts w:ascii="Times New Roman" w:hAnsi="Times New Roman" w:cs="Times New Roman"/>
          <w:sz w:val="24"/>
          <w:szCs w:val="24"/>
        </w:rPr>
        <w:t xml:space="preserve"> ……........…………… </w:t>
      </w:r>
    </w:p>
    <w:p w:rsidR="003C3E93" w:rsidRDefault="003C3E93">
      <w:pPr>
        <w:widowControl w:val="0"/>
        <w:autoSpaceDE w:val="0"/>
        <w:autoSpaceDN w:val="0"/>
        <w:spacing w:before="240" w:after="0" w:line="360" w:lineRule="auto"/>
        <w:jc w:val="both"/>
        <w:rPr>
          <w:rFonts w:ascii="Times New Roman" w:hAnsi="Times New Roman" w:cs="Times New Roman"/>
          <w:sz w:val="24"/>
          <w:szCs w:val="24"/>
          <w:lang w:val="en-US"/>
        </w:rPr>
      </w:pPr>
    </w:p>
    <w:p w:rsidR="003C3E93" w:rsidRDefault="003C3E93">
      <w:pPr>
        <w:widowControl w:val="0"/>
        <w:autoSpaceDE w:val="0"/>
        <w:autoSpaceDN w:val="0"/>
        <w:spacing w:before="240" w:after="0" w:line="360" w:lineRule="auto"/>
        <w:jc w:val="both"/>
        <w:rPr>
          <w:rFonts w:ascii="Times New Roman" w:hAnsi="Times New Roman" w:cs="Times New Roman"/>
          <w:sz w:val="24"/>
          <w:szCs w:val="24"/>
          <w:lang w:val="en-US"/>
        </w:rPr>
      </w:pPr>
    </w:p>
    <w:p w:rsidR="003C3E93" w:rsidRDefault="003C3E93">
      <w:pPr>
        <w:widowControl w:val="0"/>
        <w:autoSpaceDE w:val="0"/>
        <w:autoSpaceDN w:val="0"/>
        <w:spacing w:before="240" w:after="0" w:line="360" w:lineRule="auto"/>
        <w:jc w:val="both"/>
        <w:rPr>
          <w:rFonts w:ascii="Times New Roman" w:hAnsi="Times New Roman" w:cs="Times New Roman"/>
          <w:sz w:val="24"/>
          <w:szCs w:val="24"/>
          <w:lang w:val="en-US"/>
        </w:rPr>
      </w:pPr>
    </w:p>
    <w:p w:rsidR="003C3E93" w:rsidRDefault="003C3E93">
      <w:pPr>
        <w:widowControl w:val="0"/>
        <w:autoSpaceDE w:val="0"/>
        <w:autoSpaceDN w:val="0"/>
        <w:spacing w:before="240" w:after="0" w:line="360" w:lineRule="auto"/>
        <w:rPr>
          <w:rFonts w:ascii="Times New Roman" w:hAnsi="Times New Roman" w:cs="Times New Roman"/>
          <w:bCs/>
          <w:sz w:val="24"/>
          <w:szCs w:val="24"/>
          <w:lang w:val="en-US"/>
        </w:rPr>
      </w:pPr>
    </w:p>
    <w:p w:rsidR="003C3E93" w:rsidRDefault="003C3E93">
      <w:pPr>
        <w:widowControl w:val="0"/>
        <w:autoSpaceDE w:val="0"/>
        <w:autoSpaceDN w:val="0"/>
        <w:spacing w:before="240" w:after="0" w:line="360" w:lineRule="auto"/>
        <w:rPr>
          <w:rFonts w:ascii="Times New Roman" w:hAnsi="Times New Roman" w:cs="Times New Roman"/>
          <w:bCs/>
          <w:sz w:val="24"/>
          <w:szCs w:val="24"/>
          <w:lang w:val="en-US"/>
        </w:rPr>
      </w:pPr>
    </w:p>
    <w:p w:rsidR="003C3E93" w:rsidRDefault="003C3E93">
      <w:pPr>
        <w:rPr>
          <w:lang w:val="en-US"/>
        </w:rPr>
      </w:pPr>
      <w:bookmarkStart w:id="7" w:name="_Toc152537025"/>
      <w:bookmarkStart w:id="8" w:name="_Toc134107508"/>
      <w:bookmarkStart w:id="9" w:name="_Toc115994905"/>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pStyle w:val="Heading1"/>
        <w:spacing w:before="240" w:line="360" w:lineRule="auto"/>
        <w:jc w:val="center"/>
        <w:rPr>
          <w:rFonts w:ascii="Times New Roman" w:hAnsi="Times New Roman" w:cs="Times New Roman"/>
          <w:color w:val="auto"/>
          <w:sz w:val="24"/>
          <w:szCs w:val="24"/>
          <w:lang w:val="en-US"/>
        </w:rPr>
      </w:pPr>
    </w:p>
    <w:p w:rsidR="003C3E93" w:rsidRDefault="003C3E93">
      <w:pPr>
        <w:pStyle w:val="Heading1"/>
        <w:spacing w:before="240" w:line="360" w:lineRule="auto"/>
        <w:jc w:val="center"/>
        <w:rPr>
          <w:rFonts w:ascii="Times New Roman" w:hAnsi="Times New Roman" w:cs="Times New Roman"/>
          <w:color w:val="auto"/>
          <w:sz w:val="24"/>
          <w:szCs w:val="24"/>
          <w:lang w:val="en-US"/>
        </w:rPr>
      </w:pPr>
    </w:p>
    <w:p w:rsidR="003C3E93" w:rsidRDefault="003C3E93">
      <w:pPr>
        <w:pStyle w:val="Heading1"/>
        <w:spacing w:before="240" w:line="360" w:lineRule="auto"/>
        <w:jc w:val="center"/>
        <w:rPr>
          <w:rFonts w:ascii="Times New Roman" w:hAnsi="Times New Roman" w:cs="Times New Roman"/>
          <w:color w:val="auto"/>
          <w:sz w:val="24"/>
          <w:szCs w:val="24"/>
          <w:lang w:val="en-US"/>
        </w:rPr>
      </w:pPr>
    </w:p>
    <w:p w:rsidR="003C3E93" w:rsidRDefault="003C3E93">
      <w:pPr>
        <w:rPr>
          <w:rFonts w:ascii="Times New Roman" w:hAnsi="Times New Roman" w:cs="Times New Roman"/>
          <w:sz w:val="24"/>
          <w:szCs w:val="24"/>
          <w:lang w:val="en-US"/>
        </w:rPr>
      </w:pPr>
    </w:p>
    <w:p w:rsidR="003C3E93" w:rsidRDefault="003C3E93">
      <w:pPr>
        <w:rPr>
          <w:rFonts w:ascii="Times New Roman" w:hAnsi="Times New Roman" w:cs="Times New Roman"/>
          <w:sz w:val="24"/>
          <w:szCs w:val="24"/>
          <w:lang w:val="en-US"/>
        </w:rPr>
      </w:pPr>
    </w:p>
    <w:p w:rsidR="003C3E93" w:rsidRDefault="003C3E93">
      <w:pPr>
        <w:rPr>
          <w:rFonts w:ascii="Times New Roman" w:hAnsi="Times New Roman" w:cs="Times New Roman"/>
          <w:sz w:val="24"/>
          <w:szCs w:val="24"/>
          <w:lang w:val="en-US"/>
        </w:rPr>
      </w:pPr>
    </w:p>
    <w:p w:rsidR="003C3E93" w:rsidRDefault="003C3E93">
      <w:pPr>
        <w:rPr>
          <w:rFonts w:ascii="Times New Roman" w:hAnsi="Times New Roman" w:cs="Times New Roman"/>
          <w:sz w:val="24"/>
          <w:szCs w:val="24"/>
          <w:lang w:val="en-US"/>
        </w:rPr>
      </w:pPr>
    </w:p>
    <w:p w:rsidR="003C3E93" w:rsidRDefault="003C3E93">
      <w:pPr>
        <w:pStyle w:val="Heading1"/>
        <w:spacing w:before="240" w:line="360" w:lineRule="auto"/>
        <w:jc w:val="center"/>
        <w:rPr>
          <w:rFonts w:ascii="Times New Roman" w:hAnsi="Times New Roman" w:cs="Times New Roman"/>
          <w:color w:val="auto"/>
          <w:sz w:val="24"/>
          <w:szCs w:val="24"/>
          <w:lang w:val="en-US"/>
        </w:rPr>
        <w:sectPr w:rsidR="003C3E93">
          <w:pgSz w:w="11906" w:h="16838"/>
          <w:pgMar w:top="1417" w:right="1417" w:bottom="1417" w:left="2268" w:header="708" w:footer="706" w:gutter="0"/>
          <w:pgNumType w:fmt="lowerRoman"/>
          <w:cols w:space="720"/>
        </w:sectPr>
      </w:pPr>
    </w:p>
    <w:p w:rsidR="003C3E93" w:rsidRDefault="00BB550F">
      <w:pPr>
        <w:pStyle w:val="Heading1"/>
        <w:spacing w:before="0" w:line="360" w:lineRule="auto"/>
        <w:jc w:val="center"/>
        <w:rPr>
          <w:rFonts w:ascii="Times New Roman" w:hAnsi="Times New Roman" w:cs="Times New Roman"/>
          <w:color w:val="000000" w:themeColor="text1"/>
          <w:sz w:val="24"/>
          <w:szCs w:val="24"/>
          <w:lang w:eastAsia="ja-JP"/>
        </w:rPr>
      </w:pPr>
      <w:bookmarkStart w:id="10" w:name="_Toc22593"/>
      <w:bookmarkStart w:id="11" w:name="_Toc4596"/>
      <w:bookmarkStart w:id="12" w:name="_Toc9224"/>
      <w:bookmarkStart w:id="13" w:name="_Toc178608250"/>
      <w:bookmarkStart w:id="14" w:name="_Toc29961"/>
      <w:bookmarkStart w:id="15" w:name="_Toc158298741"/>
      <w:bookmarkStart w:id="16" w:name="_Toc9915"/>
      <w:bookmarkStart w:id="17" w:name="_Toc374"/>
      <w:r>
        <w:rPr>
          <w:rFonts w:ascii="Times New Roman" w:hAnsi="Times New Roman" w:cs="Times New Roman"/>
          <w:color w:val="000000" w:themeColor="text1"/>
          <w:sz w:val="24"/>
          <w:szCs w:val="24"/>
          <w:lang w:eastAsia="ja-JP"/>
        </w:rPr>
        <w:lastRenderedPageBreak/>
        <w:t>COPYRIGHT</w:t>
      </w:r>
      <w:bookmarkEnd w:id="10"/>
      <w:bookmarkEnd w:id="11"/>
      <w:bookmarkEnd w:id="12"/>
      <w:bookmarkEnd w:id="13"/>
      <w:bookmarkEnd w:id="14"/>
      <w:bookmarkEnd w:id="15"/>
      <w:bookmarkEnd w:id="16"/>
      <w:bookmarkEnd w:id="17"/>
    </w:p>
    <w:p w:rsidR="003C3E93" w:rsidRDefault="00BB550F">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research report is copyright material protected on </w:t>
      </w:r>
      <w:r>
        <w:rPr>
          <w:rFonts w:ascii="Times New Roman" w:hAnsi="Times New Roman" w:cs="Times New Roman"/>
          <w:color w:val="000000"/>
          <w:sz w:val="24"/>
          <w:szCs w:val="24"/>
        </w:rPr>
        <w:t>intellectual property under the Berne Convention, the Copyright Act 1999, the Neighbouring Rights Act [Cap218 R.E.2002], and other International and national enactments on that behalf. It may not be reproduced by any means in whole or part, except for shor</w:t>
      </w:r>
      <w:r>
        <w:rPr>
          <w:rFonts w:ascii="Times New Roman" w:hAnsi="Times New Roman" w:cs="Times New Roman"/>
          <w:color w:val="000000"/>
          <w:sz w:val="24"/>
          <w:szCs w:val="24"/>
        </w:rPr>
        <w:t>t extracts in fair dealings, for research or private study, critical scholarly review, or discourse with an acknowledgment, without the written permission of the Tanzania Institute of Accountancy (TIA), on behalf of the author.</w:t>
      </w:r>
    </w:p>
    <w:p w:rsidR="003C3E93" w:rsidRDefault="003C3E93">
      <w:pPr>
        <w:pStyle w:val="Heading1"/>
        <w:spacing w:before="240" w:line="360" w:lineRule="auto"/>
        <w:jc w:val="both"/>
        <w:rPr>
          <w:rFonts w:ascii="Times New Roman" w:hAnsi="Times New Roman" w:cs="Times New Roman"/>
          <w:color w:val="auto"/>
          <w:sz w:val="24"/>
          <w:szCs w:val="24"/>
          <w:lang w:val="en-US"/>
        </w:rPr>
        <w:sectPr w:rsidR="003C3E93">
          <w:pgSz w:w="11906" w:h="16838"/>
          <w:pgMar w:top="1417" w:right="1417" w:bottom="1417" w:left="2268" w:header="708" w:footer="706" w:gutter="0"/>
          <w:pgNumType w:fmt="lowerRoman"/>
          <w:cols w:space="720"/>
        </w:sectPr>
      </w:pPr>
    </w:p>
    <w:p w:rsidR="003C3E93" w:rsidRDefault="00BB550F">
      <w:pPr>
        <w:pStyle w:val="Heading1"/>
        <w:spacing w:before="240" w:line="360" w:lineRule="auto"/>
        <w:jc w:val="center"/>
        <w:rPr>
          <w:rFonts w:ascii="Times New Roman" w:hAnsi="Times New Roman" w:cs="Times New Roman"/>
          <w:color w:val="auto"/>
          <w:sz w:val="24"/>
          <w:szCs w:val="24"/>
          <w:lang w:val="en-US"/>
        </w:rPr>
      </w:pPr>
      <w:bookmarkStart w:id="18" w:name="_Toc32392"/>
      <w:r>
        <w:rPr>
          <w:rFonts w:ascii="Times New Roman" w:hAnsi="Times New Roman" w:cs="Times New Roman"/>
          <w:color w:val="auto"/>
          <w:sz w:val="24"/>
          <w:szCs w:val="24"/>
          <w:lang w:val="en-US"/>
        </w:rPr>
        <w:lastRenderedPageBreak/>
        <w:t>DEDICATI</w:t>
      </w:r>
      <w:r>
        <w:rPr>
          <w:rFonts w:ascii="Times New Roman" w:hAnsi="Times New Roman" w:cs="Times New Roman"/>
          <w:color w:val="auto"/>
          <w:sz w:val="24"/>
          <w:szCs w:val="24"/>
          <w:lang w:val="en-US"/>
        </w:rPr>
        <w:t>ON</w:t>
      </w:r>
      <w:bookmarkEnd w:id="18"/>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This dissertation is dedicated to my family and loved ones, whose unwavering support, patience, and encouragement have been instrumental throughout my research journey. To my parents, whose belief in my abilities has been a constant source of motivation</w:t>
      </w:r>
      <w:r>
        <w:rPr>
          <w:rFonts w:ascii="Times New Roman" w:hAnsi="Times New Roman" w:cs="Times New Roman"/>
          <w:bCs/>
          <w:sz w:val="24"/>
          <w:szCs w:val="24"/>
          <w:lang w:val="en-US"/>
        </w:rPr>
        <w:t xml:space="preserve"> and inspiration. To my friends and colleagues, who provided invaluable guidance and camaraderie. Your contributions have made this academic endeavor not only possible but profoundly fulfilling. This work is a testament to your steadfast support and belief</w:t>
      </w:r>
      <w:r>
        <w:rPr>
          <w:rFonts w:ascii="Times New Roman" w:hAnsi="Times New Roman" w:cs="Times New Roman"/>
          <w:bCs/>
          <w:sz w:val="24"/>
          <w:szCs w:val="24"/>
          <w:lang w:val="en-US"/>
        </w:rPr>
        <w:t xml:space="preserve"> in my pursuit of knowledge.</w:t>
      </w: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3C3E93">
      <w:pPr>
        <w:keepNext/>
        <w:keepLines/>
        <w:widowControl w:val="0"/>
        <w:autoSpaceDE w:val="0"/>
        <w:autoSpaceDN w:val="0"/>
        <w:spacing w:before="240" w:after="0" w:line="360" w:lineRule="auto"/>
        <w:outlineLvl w:val="0"/>
        <w:rPr>
          <w:rFonts w:ascii="Times New Roman" w:eastAsia="Times New Roman" w:hAnsi="Times New Roman" w:cs="Times New Roman"/>
          <w:b/>
          <w:bCs/>
          <w:sz w:val="24"/>
          <w:szCs w:val="24"/>
          <w:lang w:val="en-US"/>
        </w:rPr>
      </w:pPr>
    </w:p>
    <w:p w:rsidR="003C3E93" w:rsidRDefault="00BB550F">
      <w:pPr>
        <w:autoSpaceDN w:val="0"/>
        <w:spacing w:before="240" w:after="0" w:line="360" w:lineRule="auto"/>
        <w:rPr>
          <w:rFonts w:ascii="Times New Roman" w:eastAsia="Times New Roman" w:hAnsi="Times New Roman" w:cs="Times New Roman"/>
          <w:b/>
          <w:bCs/>
          <w:sz w:val="24"/>
          <w:szCs w:val="24"/>
          <w:lang w:val="en-US"/>
        </w:rPr>
      </w:pPr>
      <w:r>
        <w:rPr>
          <w:rFonts w:ascii="Times New Roman" w:hAnsi="Times New Roman" w:cs="Times New Roman"/>
          <w:sz w:val="24"/>
          <w:szCs w:val="24"/>
          <w:lang w:val="en-US"/>
        </w:rPr>
        <w:br w:type="page"/>
      </w:r>
    </w:p>
    <w:p w:rsidR="003C3E93" w:rsidRDefault="00BB550F">
      <w:pPr>
        <w:pStyle w:val="Heading1"/>
        <w:spacing w:before="240" w:line="360" w:lineRule="auto"/>
        <w:jc w:val="center"/>
        <w:rPr>
          <w:rFonts w:ascii="Times New Roman" w:hAnsi="Times New Roman" w:cs="Times New Roman"/>
          <w:color w:val="auto"/>
          <w:sz w:val="24"/>
          <w:szCs w:val="24"/>
          <w:lang w:val="en-US"/>
        </w:rPr>
      </w:pPr>
      <w:bookmarkStart w:id="19" w:name="_Toc19663"/>
      <w:bookmarkStart w:id="20" w:name="_Toc115994909"/>
      <w:bookmarkStart w:id="21" w:name="_Toc152537027"/>
      <w:bookmarkStart w:id="22" w:name="_Toc134107513"/>
      <w:bookmarkEnd w:id="7"/>
      <w:bookmarkEnd w:id="8"/>
      <w:bookmarkEnd w:id="9"/>
      <w:r>
        <w:rPr>
          <w:rFonts w:ascii="Times New Roman" w:hAnsi="Times New Roman" w:cs="Times New Roman"/>
          <w:color w:val="auto"/>
          <w:sz w:val="24"/>
          <w:szCs w:val="24"/>
          <w:lang w:val="en-US"/>
        </w:rPr>
        <w:lastRenderedPageBreak/>
        <w:t>ACKNOWLEDGEMENTS</w:t>
      </w:r>
      <w:bookmarkEnd w:id="19"/>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 would like to express my deepest gratitude to my advisor, Dr. Elimeleck Akyoo, for their invaluable guidance, insight, and encouragement throughout this research. Your expertise and constructive </w:t>
      </w:r>
      <w:r>
        <w:rPr>
          <w:rFonts w:ascii="Times New Roman" w:hAnsi="Times New Roman" w:cs="Times New Roman"/>
          <w:sz w:val="24"/>
          <w:szCs w:val="24"/>
          <w:lang w:val="en-US"/>
        </w:rPr>
        <w:t>feedback were crucial in shaping this dissertation.</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 am grateful to all the participants who took time out of their busy schedules to contribute to this study. Your willingness to share your experiences and perspectives was vital to the success of this re</w:t>
      </w:r>
      <w:r>
        <w:rPr>
          <w:rFonts w:ascii="Times New Roman" w:hAnsi="Times New Roman" w:cs="Times New Roman"/>
          <w:sz w:val="24"/>
          <w:szCs w:val="24"/>
          <w:lang w:val="en-US"/>
        </w:rPr>
        <w:t>search.</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To my colleagues and friends, your camaraderie and support have been a source of strength and motivation. </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Finally, I wish to thank my family for their unwavering patience and encouragement. Your belief in me and your constant support have been the</w:t>
      </w:r>
      <w:r>
        <w:rPr>
          <w:rFonts w:ascii="Times New Roman" w:hAnsi="Times New Roman" w:cs="Times New Roman"/>
          <w:sz w:val="24"/>
          <w:szCs w:val="24"/>
          <w:lang w:val="en-US"/>
        </w:rPr>
        <w:t xml:space="preserve"> cornerstone of my academic achievements.</w:t>
      </w:r>
    </w:p>
    <w:p w:rsidR="003C3E93" w:rsidRDefault="00BB550F">
      <w:pPr>
        <w:tabs>
          <w:tab w:val="left" w:pos="1085"/>
        </w:tabs>
        <w:spacing w:before="240" w:after="0" w:line="360" w:lineRule="auto"/>
        <w:rPr>
          <w:rFonts w:ascii="Times New Roman" w:hAnsi="Times New Roman" w:cs="Times New Roman"/>
          <w:b/>
          <w:sz w:val="24"/>
          <w:szCs w:val="24"/>
        </w:rPr>
      </w:pPr>
      <w:r>
        <w:rPr>
          <w:rFonts w:ascii="Times New Roman" w:hAnsi="Times New Roman" w:cs="Times New Roman"/>
          <w:b/>
          <w:sz w:val="24"/>
          <w:szCs w:val="24"/>
        </w:rPr>
        <w:tab/>
      </w:r>
    </w:p>
    <w:p w:rsidR="003C3E93" w:rsidRDefault="00BB550F">
      <w:pPr>
        <w:spacing w:before="240" w:after="0" w:line="360" w:lineRule="auto"/>
        <w:rPr>
          <w:rFonts w:ascii="Times New Roman" w:hAnsi="Times New Roman" w:cs="Times New Roman"/>
          <w:b/>
          <w:sz w:val="24"/>
          <w:szCs w:val="24"/>
        </w:rPr>
      </w:pPr>
      <w:r>
        <w:rPr>
          <w:rFonts w:ascii="Times New Roman" w:hAnsi="Times New Roman" w:cs="Times New Roman"/>
          <w:b/>
          <w:sz w:val="24"/>
          <w:szCs w:val="24"/>
        </w:rPr>
        <w:br w:type="page"/>
      </w:r>
    </w:p>
    <w:p w:rsidR="003C3E93" w:rsidRDefault="00BB550F">
      <w:pPr>
        <w:pStyle w:val="Heading1"/>
        <w:spacing w:before="240" w:line="360" w:lineRule="auto"/>
        <w:jc w:val="center"/>
        <w:rPr>
          <w:rFonts w:ascii="Times New Roman" w:eastAsia="Times New Roman" w:hAnsi="Times New Roman" w:cs="Times New Roman"/>
          <w:color w:val="auto"/>
          <w:sz w:val="24"/>
          <w:szCs w:val="24"/>
          <w:lang w:val="en-US"/>
        </w:rPr>
      </w:pPr>
      <w:bookmarkStart w:id="23" w:name="_Toc13109"/>
      <w:bookmarkStart w:id="24" w:name="_GoBack"/>
      <w:r>
        <w:rPr>
          <w:rFonts w:ascii="Times New Roman" w:hAnsi="Times New Roman" w:cs="Times New Roman"/>
          <w:color w:val="auto"/>
          <w:sz w:val="24"/>
          <w:szCs w:val="24"/>
        </w:rPr>
        <w:lastRenderedPageBreak/>
        <w:t>ABSTRACT</w:t>
      </w:r>
      <w:bookmarkEnd w:id="23"/>
    </w:p>
    <w:p w:rsidR="003C3E93" w:rsidRDefault="00BB550F">
      <w:pPr>
        <w:spacing w:before="240" w:after="0" w:line="360" w:lineRule="auto"/>
        <w:jc w:val="both"/>
        <w:rPr>
          <w:rFonts w:ascii="Times New Roman" w:eastAsia="Times New Roman" w:hAnsi="Times New Roman" w:cs="Times New Roman"/>
          <w:bCs/>
          <w:sz w:val="24"/>
          <w:szCs w:val="24"/>
          <w:lang w:val="en-US"/>
        </w:rPr>
      </w:pPr>
      <w:r>
        <w:rPr>
          <w:rFonts w:ascii="Times New Roman" w:eastAsia="Times New Roman" w:hAnsi="Times New Roman" w:cs="Times New Roman"/>
          <w:bCs/>
          <w:sz w:val="24"/>
          <w:szCs w:val="24"/>
          <w:lang w:val="en-US"/>
        </w:rPr>
        <w:t xml:space="preserve">This study investigates the performance of the Dar Rapid Transit (DART) system in Dar es Salaam, Tanzania, by analyzing the influence of social norms and values, communication styles, and behavioral </w:t>
      </w:r>
      <w:r>
        <w:rPr>
          <w:rFonts w:ascii="Times New Roman" w:eastAsia="Times New Roman" w:hAnsi="Times New Roman" w:cs="Times New Roman"/>
          <w:bCs/>
          <w:sz w:val="24"/>
          <w:szCs w:val="24"/>
          <w:lang w:val="en-US"/>
        </w:rPr>
        <w:t>practices. The primary purpose is to evaluate how these factors affect the overall performance of the DART system and to provide actionable recommendations for improvement. A quantitative research approach was employed, utilizing both descriptive statistic</w:t>
      </w:r>
      <w:r>
        <w:rPr>
          <w:rFonts w:ascii="Times New Roman" w:eastAsia="Times New Roman" w:hAnsi="Times New Roman" w:cs="Times New Roman"/>
          <w:bCs/>
          <w:sz w:val="24"/>
          <w:szCs w:val="24"/>
          <w:lang w:val="en-US"/>
        </w:rPr>
        <w:t>s and multiple regression analysis to comprehensively assess the data collected from 79 respondents. Descriptive statistics revealed that the DART system aligns moderately well with traditional commuting practices and community values, with a mean score of</w:t>
      </w:r>
      <w:r>
        <w:rPr>
          <w:rFonts w:ascii="Times New Roman" w:eastAsia="Times New Roman" w:hAnsi="Times New Roman" w:cs="Times New Roman"/>
          <w:bCs/>
          <w:sz w:val="24"/>
          <w:szCs w:val="24"/>
          <w:lang w:val="en-US"/>
        </w:rPr>
        <w:t xml:space="preserve"> 3.50 for alignment with traditional practices and 3.45 for reflecting community values. Public perception of the DART system’s benefits was favorable, with a mean score of 3.75. The analysis also indicated that communication about the DART system is perce</w:t>
      </w:r>
      <w:r>
        <w:rPr>
          <w:rFonts w:ascii="Times New Roman" w:eastAsia="Times New Roman" w:hAnsi="Times New Roman" w:cs="Times New Roman"/>
          <w:bCs/>
          <w:sz w:val="24"/>
          <w:szCs w:val="24"/>
          <w:lang w:val="en-US"/>
        </w:rPr>
        <w:t xml:space="preserve">ived as reasonably clear and effective, with a mean score of 3.70 for clarity of communication. Behavioral practices, including adaptation to new commuting behaviors, had a mean score of 3.65, suggesting a positive adjustment by users. Multiple regression </w:t>
      </w:r>
      <w:r>
        <w:rPr>
          <w:rFonts w:ascii="Times New Roman" w:eastAsia="Times New Roman" w:hAnsi="Times New Roman" w:cs="Times New Roman"/>
          <w:bCs/>
          <w:sz w:val="24"/>
          <w:szCs w:val="24"/>
          <w:lang w:val="en-US"/>
        </w:rPr>
        <w:t>analysis demonstrated significant impacts of the independent variables on the DART system’s performance. The results indicated that social norms and values (B = 0.35, p &lt; 0.001), communication styles (B = 0.30, p &lt; 0.001), and behavioral practices (B = 0.2</w:t>
      </w:r>
      <w:r>
        <w:rPr>
          <w:rFonts w:ascii="Times New Roman" w:eastAsia="Times New Roman" w:hAnsi="Times New Roman" w:cs="Times New Roman"/>
          <w:bCs/>
          <w:sz w:val="24"/>
          <w:szCs w:val="24"/>
          <w:lang w:val="en-US"/>
        </w:rPr>
        <w:t>5, p = 0.007) positively influence the performance of the DART system. Among these, social norms and values had the strongest impact, highlighting their critical role in shaping system effectiveness. The model summary showed an R² value of 0.58, indicating</w:t>
      </w:r>
      <w:r>
        <w:rPr>
          <w:rFonts w:ascii="Times New Roman" w:eastAsia="Times New Roman" w:hAnsi="Times New Roman" w:cs="Times New Roman"/>
          <w:bCs/>
          <w:sz w:val="24"/>
          <w:szCs w:val="24"/>
          <w:lang w:val="en-US"/>
        </w:rPr>
        <w:t xml:space="preserve"> that the independent variables account for 58% of the variance in the DART system’s performance. In conclusion, the study underscores the importance of aligning the DART system with local cultural norms and values, improving communication strategies, and </w:t>
      </w:r>
      <w:r>
        <w:rPr>
          <w:rFonts w:ascii="Times New Roman" w:eastAsia="Times New Roman" w:hAnsi="Times New Roman" w:cs="Times New Roman"/>
          <w:bCs/>
          <w:sz w:val="24"/>
          <w:szCs w:val="24"/>
          <w:lang w:val="en-US"/>
        </w:rPr>
        <w:t xml:space="preserve">adapting to users' behavioral practices to enhance system performance. Recommendations include enhancing alignment with social norms and values, increasing the clarity and consistency of communication, and making adjustments to better fit users' commuting </w:t>
      </w:r>
      <w:r>
        <w:rPr>
          <w:rFonts w:ascii="Times New Roman" w:eastAsia="Times New Roman" w:hAnsi="Times New Roman" w:cs="Times New Roman"/>
          <w:bCs/>
          <w:sz w:val="24"/>
          <w:szCs w:val="24"/>
          <w:lang w:val="en-US"/>
        </w:rPr>
        <w:t>behaviors. These actions are expected to improve user satisfaction and system efficiency, contributing to the overall effectiveness of the DART system.</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3C3E93" w:rsidRDefault="00BB550F">
      <w:pPr>
        <w:pStyle w:val="Heading1"/>
        <w:spacing w:before="0" w:line="360" w:lineRule="auto"/>
        <w:jc w:val="center"/>
        <w:rPr>
          <w:rFonts w:ascii="Times New Roman" w:hAnsi="Times New Roman" w:cs="Times New Roman"/>
          <w:color w:val="000000" w:themeColor="text1"/>
          <w:sz w:val="24"/>
          <w:szCs w:val="24"/>
        </w:rPr>
      </w:pPr>
      <w:bookmarkStart w:id="25" w:name="_Toc26437"/>
      <w:bookmarkEnd w:id="20"/>
      <w:bookmarkEnd w:id="21"/>
      <w:bookmarkEnd w:id="22"/>
      <w:bookmarkEnd w:id="24"/>
      <w:r>
        <w:rPr>
          <w:rFonts w:ascii="Times New Roman" w:hAnsi="Times New Roman" w:cs="Times New Roman"/>
          <w:color w:val="000000" w:themeColor="text1"/>
          <w:lang w:val="en-US"/>
        </w:rPr>
        <w:lastRenderedPageBreak/>
        <w:t>TABLE OF CONTENT</w:t>
      </w:r>
      <w:bookmarkEnd w:id="25"/>
      <w:r>
        <w:rPr>
          <w:rFonts w:ascii="Times New Roman" w:hAnsi="Times New Roman" w:cs="Times New Roman"/>
          <w:color w:val="000000" w:themeColor="text1"/>
          <w:lang w:val="en-US"/>
        </w:rPr>
        <w:t xml:space="preserve"> </w:t>
      </w:r>
    </w:p>
    <w:p w:rsidR="003C3E93" w:rsidRDefault="00BB550F">
      <w:pPr>
        <w:pStyle w:val="TOC1"/>
        <w:tabs>
          <w:tab w:val="right" w:leader="dot" w:pos="8221"/>
        </w:tabs>
        <w:rPr>
          <w:b/>
          <w:bCs/>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hyperlink w:anchor="_Toc5114" w:history="1">
        <w:r>
          <w:rPr>
            <w:rFonts w:ascii="Times New Roman" w:eastAsia="Times New Roman" w:hAnsi="Times New Roman" w:cs="Times New Roman"/>
            <w:b/>
            <w:bCs/>
            <w:sz w:val="24"/>
            <w:szCs w:val="24"/>
            <w:lang w:val="en-US"/>
          </w:rPr>
          <w:t>CERTIFICATION</w:t>
        </w:r>
        <w:r>
          <w:rPr>
            <w:b/>
            <w:bCs/>
            <w:sz w:val="24"/>
            <w:szCs w:val="24"/>
          </w:rPr>
          <w:tab/>
        </w:r>
        <w:r>
          <w:rPr>
            <w:b/>
            <w:bCs/>
            <w:sz w:val="24"/>
            <w:szCs w:val="24"/>
          </w:rPr>
          <w:fldChar w:fldCharType="begin"/>
        </w:r>
        <w:r>
          <w:rPr>
            <w:b/>
            <w:bCs/>
            <w:sz w:val="24"/>
            <w:szCs w:val="24"/>
          </w:rPr>
          <w:instrText xml:space="preserve"> PAGEREF _Toc5114 \h </w:instrText>
        </w:r>
        <w:r>
          <w:rPr>
            <w:b/>
            <w:bCs/>
            <w:sz w:val="24"/>
            <w:szCs w:val="24"/>
          </w:rPr>
        </w:r>
        <w:r>
          <w:rPr>
            <w:b/>
            <w:bCs/>
            <w:sz w:val="24"/>
            <w:szCs w:val="24"/>
          </w:rPr>
          <w:fldChar w:fldCharType="separate"/>
        </w:r>
        <w:r>
          <w:rPr>
            <w:b/>
            <w:bCs/>
            <w:sz w:val="24"/>
            <w:szCs w:val="24"/>
          </w:rPr>
          <w:t>ii</w:t>
        </w:r>
        <w:r>
          <w:rPr>
            <w:b/>
            <w:bCs/>
            <w:sz w:val="24"/>
            <w:szCs w:val="24"/>
          </w:rPr>
          <w:fldChar w:fldCharType="end"/>
        </w:r>
      </w:hyperlink>
    </w:p>
    <w:p w:rsidR="003C3E93" w:rsidRDefault="00BB550F">
      <w:pPr>
        <w:pStyle w:val="TOC1"/>
        <w:tabs>
          <w:tab w:val="right" w:leader="dot" w:pos="8221"/>
        </w:tabs>
        <w:rPr>
          <w:b/>
          <w:bCs/>
          <w:sz w:val="24"/>
          <w:szCs w:val="24"/>
        </w:rPr>
      </w:pPr>
      <w:hyperlink w:anchor="_Toc28513" w:history="1">
        <w:r>
          <w:rPr>
            <w:rFonts w:ascii="Times New Roman" w:hAnsi="Times New Roman" w:cs="Times New Roman"/>
            <w:b/>
            <w:bCs/>
            <w:sz w:val="24"/>
            <w:szCs w:val="24"/>
            <w:lang w:val="en-US"/>
          </w:rPr>
          <w:t>DECLARATION</w:t>
        </w:r>
        <w:r>
          <w:rPr>
            <w:b/>
            <w:bCs/>
            <w:sz w:val="24"/>
            <w:szCs w:val="24"/>
          </w:rPr>
          <w:tab/>
        </w:r>
        <w:r>
          <w:rPr>
            <w:b/>
            <w:bCs/>
            <w:sz w:val="24"/>
            <w:szCs w:val="24"/>
          </w:rPr>
          <w:fldChar w:fldCharType="begin"/>
        </w:r>
        <w:r>
          <w:rPr>
            <w:b/>
            <w:bCs/>
            <w:sz w:val="24"/>
            <w:szCs w:val="24"/>
          </w:rPr>
          <w:instrText xml:space="preserve"> PAGEREF _Toc28513 \h </w:instrText>
        </w:r>
        <w:r>
          <w:rPr>
            <w:b/>
            <w:bCs/>
            <w:sz w:val="24"/>
            <w:szCs w:val="24"/>
          </w:rPr>
        </w:r>
        <w:r>
          <w:rPr>
            <w:b/>
            <w:bCs/>
            <w:sz w:val="24"/>
            <w:szCs w:val="24"/>
          </w:rPr>
          <w:fldChar w:fldCharType="separate"/>
        </w:r>
        <w:r>
          <w:rPr>
            <w:b/>
            <w:bCs/>
            <w:sz w:val="24"/>
            <w:szCs w:val="24"/>
          </w:rPr>
          <w:t>iii</w:t>
        </w:r>
        <w:r>
          <w:rPr>
            <w:b/>
            <w:bCs/>
            <w:sz w:val="24"/>
            <w:szCs w:val="24"/>
          </w:rPr>
          <w:fldChar w:fldCharType="end"/>
        </w:r>
      </w:hyperlink>
    </w:p>
    <w:p w:rsidR="003C3E93" w:rsidRDefault="00BB550F">
      <w:pPr>
        <w:pStyle w:val="TOC1"/>
        <w:tabs>
          <w:tab w:val="right" w:leader="dot" w:pos="8221"/>
        </w:tabs>
        <w:rPr>
          <w:b/>
          <w:bCs/>
          <w:sz w:val="24"/>
          <w:szCs w:val="24"/>
        </w:rPr>
      </w:pPr>
      <w:hyperlink w:anchor="_Toc374" w:history="1">
        <w:r>
          <w:rPr>
            <w:rFonts w:ascii="Times New Roman" w:hAnsi="Times New Roman" w:cs="Times New Roman"/>
            <w:b/>
            <w:bCs/>
            <w:sz w:val="24"/>
            <w:szCs w:val="24"/>
            <w:lang w:eastAsia="ja-JP"/>
          </w:rPr>
          <w:t>COPYRIGHT</w:t>
        </w:r>
        <w:r>
          <w:rPr>
            <w:b/>
            <w:bCs/>
            <w:sz w:val="24"/>
            <w:szCs w:val="24"/>
          </w:rPr>
          <w:tab/>
        </w:r>
        <w:r>
          <w:rPr>
            <w:b/>
            <w:bCs/>
            <w:sz w:val="24"/>
            <w:szCs w:val="24"/>
          </w:rPr>
          <w:fldChar w:fldCharType="begin"/>
        </w:r>
        <w:r>
          <w:rPr>
            <w:b/>
            <w:bCs/>
            <w:sz w:val="24"/>
            <w:szCs w:val="24"/>
          </w:rPr>
          <w:instrText xml:space="preserve"> PAGEREF _Toc374 \h </w:instrText>
        </w:r>
        <w:r>
          <w:rPr>
            <w:b/>
            <w:bCs/>
            <w:sz w:val="24"/>
            <w:szCs w:val="24"/>
          </w:rPr>
        </w:r>
        <w:r>
          <w:rPr>
            <w:b/>
            <w:bCs/>
            <w:sz w:val="24"/>
            <w:szCs w:val="24"/>
          </w:rPr>
          <w:fldChar w:fldCharType="separate"/>
        </w:r>
        <w:r>
          <w:rPr>
            <w:b/>
            <w:bCs/>
            <w:sz w:val="24"/>
            <w:szCs w:val="24"/>
          </w:rPr>
          <w:t>iv</w:t>
        </w:r>
        <w:r>
          <w:rPr>
            <w:b/>
            <w:bCs/>
            <w:sz w:val="24"/>
            <w:szCs w:val="24"/>
          </w:rPr>
          <w:fldChar w:fldCharType="end"/>
        </w:r>
      </w:hyperlink>
    </w:p>
    <w:p w:rsidR="003C3E93" w:rsidRDefault="00BB550F">
      <w:pPr>
        <w:pStyle w:val="TOC1"/>
        <w:tabs>
          <w:tab w:val="right" w:leader="dot" w:pos="8221"/>
        </w:tabs>
        <w:rPr>
          <w:b/>
          <w:bCs/>
          <w:sz w:val="24"/>
          <w:szCs w:val="24"/>
        </w:rPr>
      </w:pPr>
      <w:hyperlink w:anchor="_Toc32392" w:history="1">
        <w:r>
          <w:rPr>
            <w:rFonts w:ascii="Times New Roman" w:hAnsi="Times New Roman" w:cs="Times New Roman"/>
            <w:b/>
            <w:bCs/>
            <w:sz w:val="24"/>
            <w:szCs w:val="24"/>
            <w:lang w:val="en-US"/>
          </w:rPr>
          <w:t>DEDICATION</w:t>
        </w:r>
        <w:r>
          <w:rPr>
            <w:b/>
            <w:bCs/>
            <w:sz w:val="24"/>
            <w:szCs w:val="24"/>
          </w:rPr>
          <w:tab/>
        </w:r>
        <w:r>
          <w:rPr>
            <w:b/>
            <w:bCs/>
            <w:sz w:val="24"/>
            <w:szCs w:val="24"/>
          </w:rPr>
          <w:fldChar w:fldCharType="begin"/>
        </w:r>
        <w:r>
          <w:rPr>
            <w:b/>
            <w:bCs/>
            <w:sz w:val="24"/>
            <w:szCs w:val="24"/>
          </w:rPr>
          <w:instrText xml:space="preserve"> PAGEREF _Toc32392 \h </w:instrText>
        </w:r>
        <w:r>
          <w:rPr>
            <w:b/>
            <w:bCs/>
            <w:sz w:val="24"/>
            <w:szCs w:val="24"/>
          </w:rPr>
        </w:r>
        <w:r>
          <w:rPr>
            <w:b/>
            <w:bCs/>
            <w:sz w:val="24"/>
            <w:szCs w:val="24"/>
          </w:rPr>
          <w:fldChar w:fldCharType="separate"/>
        </w:r>
        <w:r>
          <w:rPr>
            <w:b/>
            <w:bCs/>
            <w:sz w:val="24"/>
            <w:szCs w:val="24"/>
          </w:rPr>
          <w:t>v</w:t>
        </w:r>
        <w:r>
          <w:rPr>
            <w:b/>
            <w:bCs/>
            <w:sz w:val="24"/>
            <w:szCs w:val="24"/>
          </w:rPr>
          <w:fldChar w:fldCharType="end"/>
        </w:r>
      </w:hyperlink>
    </w:p>
    <w:p w:rsidR="003C3E93" w:rsidRDefault="00BB550F">
      <w:pPr>
        <w:pStyle w:val="TOC1"/>
        <w:tabs>
          <w:tab w:val="right" w:leader="dot" w:pos="8221"/>
        </w:tabs>
        <w:rPr>
          <w:b/>
          <w:bCs/>
          <w:sz w:val="24"/>
          <w:szCs w:val="24"/>
        </w:rPr>
      </w:pPr>
      <w:hyperlink w:anchor="_Toc19663" w:history="1">
        <w:r>
          <w:rPr>
            <w:rFonts w:ascii="Times New Roman" w:hAnsi="Times New Roman" w:cs="Times New Roman"/>
            <w:b/>
            <w:bCs/>
            <w:sz w:val="24"/>
            <w:szCs w:val="24"/>
            <w:lang w:val="en-US"/>
          </w:rPr>
          <w:t>ACKNOWLEDGEMENTS</w:t>
        </w:r>
        <w:r>
          <w:rPr>
            <w:b/>
            <w:bCs/>
            <w:sz w:val="24"/>
            <w:szCs w:val="24"/>
          </w:rPr>
          <w:tab/>
        </w:r>
        <w:r>
          <w:rPr>
            <w:b/>
            <w:bCs/>
            <w:sz w:val="24"/>
            <w:szCs w:val="24"/>
          </w:rPr>
          <w:fldChar w:fldCharType="begin"/>
        </w:r>
        <w:r>
          <w:rPr>
            <w:b/>
            <w:bCs/>
            <w:sz w:val="24"/>
            <w:szCs w:val="24"/>
          </w:rPr>
          <w:instrText xml:space="preserve"> PAGEREF _Toc19663 \h </w:instrText>
        </w:r>
        <w:r>
          <w:rPr>
            <w:b/>
            <w:bCs/>
            <w:sz w:val="24"/>
            <w:szCs w:val="24"/>
          </w:rPr>
        </w:r>
        <w:r>
          <w:rPr>
            <w:b/>
            <w:bCs/>
            <w:sz w:val="24"/>
            <w:szCs w:val="24"/>
          </w:rPr>
          <w:fldChar w:fldCharType="separate"/>
        </w:r>
        <w:r>
          <w:rPr>
            <w:b/>
            <w:bCs/>
            <w:sz w:val="24"/>
            <w:szCs w:val="24"/>
          </w:rPr>
          <w:t>vi</w:t>
        </w:r>
        <w:r>
          <w:rPr>
            <w:b/>
            <w:bCs/>
            <w:sz w:val="24"/>
            <w:szCs w:val="24"/>
          </w:rPr>
          <w:fldChar w:fldCharType="end"/>
        </w:r>
      </w:hyperlink>
    </w:p>
    <w:p w:rsidR="003C3E93" w:rsidRDefault="00BB550F">
      <w:pPr>
        <w:pStyle w:val="TOC1"/>
        <w:tabs>
          <w:tab w:val="right" w:leader="dot" w:pos="8221"/>
        </w:tabs>
        <w:rPr>
          <w:b/>
          <w:bCs/>
          <w:sz w:val="24"/>
          <w:szCs w:val="24"/>
        </w:rPr>
      </w:pPr>
      <w:hyperlink w:anchor="_Toc13109" w:history="1">
        <w:r>
          <w:rPr>
            <w:rFonts w:ascii="Times New Roman" w:hAnsi="Times New Roman" w:cs="Times New Roman"/>
            <w:b/>
            <w:bCs/>
            <w:sz w:val="24"/>
            <w:szCs w:val="24"/>
          </w:rPr>
          <w:t>ABSTRACT</w:t>
        </w:r>
        <w:r>
          <w:rPr>
            <w:b/>
            <w:bCs/>
            <w:sz w:val="24"/>
            <w:szCs w:val="24"/>
          </w:rPr>
          <w:tab/>
        </w:r>
        <w:r>
          <w:rPr>
            <w:b/>
            <w:bCs/>
            <w:sz w:val="24"/>
            <w:szCs w:val="24"/>
          </w:rPr>
          <w:fldChar w:fldCharType="begin"/>
        </w:r>
        <w:r>
          <w:rPr>
            <w:b/>
            <w:bCs/>
            <w:sz w:val="24"/>
            <w:szCs w:val="24"/>
          </w:rPr>
          <w:instrText xml:space="preserve"> PAGEREF _Toc13109 \h </w:instrText>
        </w:r>
        <w:r>
          <w:rPr>
            <w:b/>
            <w:bCs/>
            <w:sz w:val="24"/>
            <w:szCs w:val="24"/>
          </w:rPr>
        </w:r>
        <w:r>
          <w:rPr>
            <w:b/>
            <w:bCs/>
            <w:sz w:val="24"/>
            <w:szCs w:val="24"/>
          </w:rPr>
          <w:fldChar w:fldCharType="separate"/>
        </w:r>
        <w:r>
          <w:rPr>
            <w:b/>
            <w:bCs/>
            <w:sz w:val="24"/>
            <w:szCs w:val="24"/>
          </w:rPr>
          <w:t>vii</w:t>
        </w:r>
        <w:r>
          <w:rPr>
            <w:b/>
            <w:bCs/>
            <w:sz w:val="24"/>
            <w:szCs w:val="24"/>
          </w:rPr>
          <w:fldChar w:fldCharType="end"/>
        </w:r>
      </w:hyperlink>
    </w:p>
    <w:p w:rsidR="003C3E93" w:rsidRDefault="00BB550F">
      <w:pPr>
        <w:pStyle w:val="TOC1"/>
        <w:tabs>
          <w:tab w:val="right" w:leader="dot" w:pos="8221"/>
        </w:tabs>
        <w:rPr>
          <w:b/>
          <w:bCs/>
          <w:sz w:val="24"/>
          <w:szCs w:val="24"/>
        </w:rPr>
      </w:pPr>
      <w:hyperlink w:anchor="_Toc26437" w:history="1">
        <w:r>
          <w:rPr>
            <w:rFonts w:ascii="Times New Roman" w:hAnsi="Times New Roman" w:cs="Times New Roman"/>
            <w:b/>
            <w:bCs/>
            <w:sz w:val="24"/>
            <w:szCs w:val="24"/>
            <w:lang w:val="en-US"/>
          </w:rPr>
          <w:t>TABLE OF CONTENT</w:t>
        </w:r>
        <w:r>
          <w:rPr>
            <w:b/>
            <w:bCs/>
            <w:sz w:val="24"/>
            <w:szCs w:val="24"/>
          </w:rPr>
          <w:tab/>
        </w:r>
        <w:r>
          <w:rPr>
            <w:b/>
            <w:bCs/>
            <w:sz w:val="24"/>
            <w:szCs w:val="24"/>
          </w:rPr>
          <w:fldChar w:fldCharType="begin"/>
        </w:r>
        <w:r>
          <w:rPr>
            <w:b/>
            <w:bCs/>
            <w:sz w:val="24"/>
            <w:szCs w:val="24"/>
          </w:rPr>
          <w:instrText xml:space="preserve"> PAGEREF _Toc26437 \h </w:instrText>
        </w:r>
        <w:r>
          <w:rPr>
            <w:b/>
            <w:bCs/>
            <w:sz w:val="24"/>
            <w:szCs w:val="24"/>
          </w:rPr>
        </w:r>
        <w:r>
          <w:rPr>
            <w:b/>
            <w:bCs/>
            <w:sz w:val="24"/>
            <w:szCs w:val="24"/>
          </w:rPr>
          <w:fldChar w:fldCharType="separate"/>
        </w:r>
        <w:r>
          <w:rPr>
            <w:b/>
            <w:bCs/>
            <w:sz w:val="24"/>
            <w:szCs w:val="24"/>
          </w:rPr>
          <w:t>vii</w:t>
        </w:r>
        <w:r>
          <w:rPr>
            <w:b/>
            <w:bCs/>
            <w:sz w:val="24"/>
            <w:szCs w:val="24"/>
          </w:rPr>
          <w:t>i</w:t>
        </w:r>
        <w:r>
          <w:rPr>
            <w:b/>
            <w:bCs/>
            <w:sz w:val="24"/>
            <w:szCs w:val="24"/>
          </w:rPr>
          <w:fldChar w:fldCharType="end"/>
        </w:r>
      </w:hyperlink>
    </w:p>
    <w:p w:rsidR="003C3E93" w:rsidRDefault="00BB550F">
      <w:pPr>
        <w:pStyle w:val="TOC1"/>
        <w:tabs>
          <w:tab w:val="right" w:leader="dot" w:pos="8221"/>
        </w:tabs>
        <w:rPr>
          <w:b/>
          <w:bCs/>
          <w:sz w:val="24"/>
          <w:szCs w:val="24"/>
        </w:rPr>
      </w:pPr>
      <w:hyperlink w:anchor="_Toc17534" w:history="1">
        <w:r>
          <w:rPr>
            <w:rFonts w:ascii="Times New Roman" w:hAnsi="Times New Roman" w:cs="Times New Roman"/>
            <w:b/>
            <w:bCs/>
            <w:sz w:val="24"/>
            <w:szCs w:val="24"/>
          </w:rPr>
          <w:t>LIST OF ABBREVIATIONS</w:t>
        </w:r>
        <w:r>
          <w:rPr>
            <w:b/>
            <w:bCs/>
            <w:sz w:val="24"/>
            <w:szCs w:val="24"/>
          </w:rPr>
          <w:tab/>
        </w:r>
        <w:r>
          <w:rPr>
            <w:b/>
            <w:bCs/>
            <w:sz w:val="24"/>
            <w:szCs w:val="24"/>
          </w:rPr>
          <w:fldChar w:fldCharType="begin"/>
        </w:r>
        <w:r>
          <w:rPr>
            <w:b/>
            <w:bCs/>
            <w:sz w:val="24"/>
            <w:szCs w:val="24"/>
          </w:rPr>
          <w:instrText xml:space="preserve"> PAGEREF _Toc17534 \h </w:instrText>
        </w:r>
        <w:r>
          <w:rPr>
            <w:b/>
            <w:bCs/>
            <w:sz w:val="24"/>
            <w:szCs w:val="24"/>
          </w:rPr>
        </w:r>
        <w:r>
          <w:rPr>
            <w:b/>
            <w:bCs/>
            <w:sz w:val="24"/>
            <w:szCs w:val="24"/>
          </w:rPr>
          <w:fldChar w:fldCharType="separate"/>
        </w:r>
        <w:r>
          <w:rPr>
            <w:b/>
            <w:bCs/>
            <w:sz w:val="24"/>
            <w:szCs w:val="24"/>
          </w:rPr>
          <w:t>xi</w:t>
        </w:r>
        <w:r>
          <w:rPr>
            <w:b/>
            <w:bCs/>
            <w:sz w:val="24"/>
            <w:szCs w:val="24"/>
          </w:rPr>
          <w:fldChar w:fldCharType="end"/>
        </w:r>
      </w:hyperlink>
    </w:p>
    <w:p w:rsidR="003C3E93" w:rsidRDefault="00BB550F">
      <w:pPr>
        <w:pStyle w:val="TOC1"/>
        <w:tabs>
          <w:tab w:val="right" w:leader="dot" w:pos="8221"/>
        </w:tabs>
        <w:rPr>
          <w:b/>
          <w:bCs/>
          <w:sz w:val="24"/>
          <w:szCs w:val="24"/>
        </w:rPr>
      </w:pPr>
      <w:hyperlink w:anchor="_Toc29445" w:history="1">
        <w:r>
          <w:rPr>
            <w:rFonts w:ascii="Times New Roman" w:hAnsi="Times New Roman" w:cs="Times New Roman"/>
            <w:b/>
            <w:bCs/>
            <w:sz w:val="24"/>
            <w:szCs w:val="24"/>
          </w:rPr>
          <w:t>LIST OF TABLE</w:t>
        </w:r>
        <w:r>
          <w:rPr>
            <w:rFonts w:ascii="Times New Roman" w:hAnsi="Times New Roman" w:cs="Times New Roman"/>
            <w:b/>
            <w:bCs/>
            <w:sz w:val="24"/>
            <w:szCs w:val="24"/>
            <w:lang w:val="en-US"/>
          </w:rPr>
          <w:t>S</w:t>
        </w:r>
        <w:r>
          <w:rPr>
            <w:b/>
            <w:bCs/>
            <w:sz w:val="24"/>
            <w:szCs w:val="24"/>
          </w:rPr>
          <w:tab/>
        </w:r>
        <w:r>
          <w:rPr>
            <w:b/>
            <w:bCs/>
            <w:sz w:val="24"/>
            <w:szCs w:val="24"/>
          </w:rPr>
          <w:fldChar w:fldCharType="begin"/>
        </w:r>
        <w:r>
          <w:rPr>
            <w:b/>
            <w:bCs/>
            <w:sz w:val="24"/>
            <w:szCs w:val="24"/>
          </w:rPr>
          <w:instrText xml:space="preserve"> PAGEREF _Toc29445 \h </w:instrText>
        </w:r>
        <w:r>
          <w:rPr>
            <w:b/>
            <w:bCs/>
            <w:sz w:val="24"/>
            <w:szCs w:val="24"/>
          </w:rPr>
        </w:r>
        <w:r>
          <w:rPr>
            <w:b/>
            <w:bCs/>
            <w:sz w:val="24"/>
            <w:szCs w:val="24"/>
          </w:rPr>
          <w:fldChar w:fldCharType="separate"/>
        </w:r>
        <w:r>
          <w:rPr>
            <w:b/>
            <w:bCs/>
            <w:sz w:val="24"/>
            <w:szCs w:val="24"/>
          </w:rPr>
          <w:t>xii</w:t>
        </w:r>
        <w:r>
          <w:rPr>
            <w:b/>
            <w:bCs/>
            <w:sz w:val="24"/>
            <w:szCs w:val="24"/>
          </w:rPr>
          <w:fldChar w:fldCharType="end"/>
        </w:r>
      </w:hyperlink>
    </w:p>
    <w:p w:rsidR="003C3E93" w:rsidRDefault="00BB550F">
      <w:pPr>
        <w:pStyle w:val="TOC1"/>
        <w:tabs>
          <w:tab w:val="right" w:leader="dot" w:pos="8221"/>
        </w:tabs>
        <w:rPr>
          <w:b/>
          <w:bCs/>
          <w:sz w:val="24"/>
          <w:szCs w:val="24"/>
        </w:rPr>
      </w:pPr>
      <w:hyperlink w:anchor="_Toc15753" w:history="1">
        <w:r>
          <w:rPr>
            <w:rFonts w:ascii="Times New Roman" w:hAnsi="Times New Roman" w:cs="Times New Roman"/>
            <w:b/>
            <w:bCs/>
            <w:sz w:val="24"/>
            <w:szCs w:val="24"/>
            <w:lang w:val="en-US"/>
          </w:rPr>
          <w:t>LIST OF FIGURES</w:t>
        </w:r>
        <w:r>
          <w:rPr>
            <w:b/>
            <w:bCs/>
            <w:sz w:val="24"/>
            <w:szCs w:val="24"/>
          </w:rPr>
          <w:tab/>
        </w:r>
        <w:r>
          <w:rPr>
            <w:b/>
            <w:bCs/>
            <w:sz w:val="24"/>
            <w:szCs w:val="24"/>
          </w:rPr>
          <w:fldChar w:fldCharType="begin"/>
        </w:r>
        <w:r>
          <w:rPr>
            <w:b/>
            <w:bCs/>
            <w:sz w:val="24"/>
            <w:szCs w:val="24"/>
          </w:rPr>
          <w:instrText xml:space="preserve"> PAGEREF _Toc15753 \h </w:instrText>
        </w:r>
        <w:r>
          <w:rPr>
            <w:b/>
            <w:bCs/>
            <w:sz w:val="24"/>
            <w:szCs w:val="24"/>
          </w:rPr>
        </w:r>
        <w:r>
          <w:rPr>
            <w:b/>
            <w:bCs/>
            <w:sz w:val="24"/>
            <w:szCs w:val="24"/>
          </w:rPr>
          <w:fldChar w:fldCharType="separate"/>
        </w:r>
        <w:r>
          <w:rPr>
            <w:b/>
            <w:bCs/>
            <w:sz w:val="24"/>
            <w:szCs w:val="24"/>
          </w:rPr>
          <w:t>xiii</w:t>
        </w:r>
        <w:r>
          <w:rPr>
            <w:b/>
            <w:bCs/>
            <w:sz w:val="24"/>
            <w:szCs w:val="24"/>
          </w:rPr>
          <w:fldChar w:fldCharType="end"/>
        </w:r>
      </w:hyperlink>
    </w:p>
    <w:p w:rsidR="003C3E93" w:rsidRDefault="00BB550F">
      <w:pPr>
        <w:pStyle w:val="TOC1"/>
        <w:tabs>
          <w:tab w:val="right" w:leader="dot" w:pos="8221"/>
        </w:tabs>
        <w:rPr>
          <w:b/>
          <w:bCs/>
          <w:sz w:val="24"/>
          <w:szCs w:val="24"/>
        </w:rPr>
      </w:pPr>
      <w:hyperlink w:anchor="_Toc8610" w:history="1">
        <w:r>
          <w:rPr>
            <w:rFonts w:ascii="Times New Roman" w:hAnsi="Times New Roman" w:cs="Times New Roman"/>
            <w:b/>
            <w:bCs/>
            <w:sz w:val="24"/>
            <w:szCs w:val="24"/>
            <w:lang w:val="en-US"/>
          </w:rPr>
          <w:t>LIST OF</w:t>
        </w:r>
        <w:r>
          <w:rPr>
            <w:rFonts w:ascii="Times New Roman" w:hAnsi="Times New Roman" w:cs="Times New Roman"/>
            <w:b/>
            <w:bCs/>
            <w:sz w:val="24"/>
            <w:szCs w:val="24"/>
            <w:lang w:val="en-US"/>
          </w:rPr>
          <w:t xml:space="preserve"> APPENDECES</w:t>
        </w:r>
        <w:r>
          <w:rPr>
            <w:b/>
            <w:bCs/>
            <w:sz w:val="24"/>
            <w:szCs w:val="24"/>
          </w:rPr>
          <w:tab/>
        </w:r>
        <w:r>
          <w:rPr>
            <w:b/>
            <w:bCs/>
            <w:sz w:val="24"/>
            <w:szCs w:val="24"/>
          </w:rPr>
          <w:fldChar w:fldCharType="begin"/>
        </w:r>
        <w:r>
          <w:rPr>
            <w:b/>
            <w:bCs/>
            <w:sz w:val="24"/>
            <w:szCs w:val="24"/>
          </w:rPr>
          <w:instrText xml:space="preserve"> PAGEREF _Toc8610 \h </w:instrText>
        </w:r>
        <w:r>
          <w:rPr>
            <w:b/>
            <w:bCs/>
            <w:sz w:val="24"/>
            <w:szCs w:val="24"/>
          </w:rPr>
        </w:r>
        <w:r>
          <w:rPr>
            <w:b/>
            <w:bCs/>
            <w:sz w:val="24"/>
            <w:szCs w:val="24"/>
          </w:rPr>
          <w:fldChar w:fldCharType="separate"/>
        </w:r>
        <w:r>
          <w:rPr>
            <w:b/>
            <w:bCs/>
            <w:sz w:val="24"/>
            <w:szCs w:val="24"/>
          </w:rPr>
          <w:t>xiv</w:t>
        </w:r>
        <w:r>
          <w:rPr>
            <w:b/>
            <w:bCs/>
            <w:sz w:val="24"/>
            <w:szCs w:val="24"/>
          </w:rPr>
          <w:fldChar w:fldCharType="end"/>
        </w:r>
      </w:hyperlink>
    </w:p>
    <w:p w:rsidR="003C3E93" w:rsidRDefault="00BB550F">
      <w:pPr>
        <w:pStyle w:val="TOC1"/>
        <w:tabs>
          <w:tab w:val="right" w:leader="dot" w:pos="8221"/>
        </w:tabs>
        <w:rPr>
          <w:b/>
          <w:bCs/>
          <w:sz w:val="24"/>
          <w:szCs w:val="24"/>
        </w:rPr>
      </w:pPr>
      <w:hyperlink w:anchor="_Toc6294" w:history="1">
        <w:r>
          <w:rPr>
            <w:rFonts w:ascii="Times New Roman" w:hAnsi="Times New Roman" w:cs="Times New Roman"/>
            <w:b/>
            <w:bCs/>
            <w:sz w:val="24"/>
            <w:szCs w:val="24"/>
          </w:rPr>
          <w:t>CHAPTER ONE</w:t>
        </w:r>
        <w:r>
          <w:rPr>
            <w:b/>
            <w:bCs/>
            <w:sz w:val="24"/>
            <w:szCs w:val="24"/>
          </w:rPr>
          <w:tab/>
        </w:r>
        <w:r>
          <w:rPr>
            <w:b/>
            <w:bCs/>
            <w:sz w:val="24"/>
            <w:szCs w:val="24"/>
          </w:rPr>
          <w:fldChar w:fldCharType="begin"/>
        </w:r>
        <w:r>
          <w:rPr>
            <w:b/>
            <w:bCs/>
            <w:sz w:val="24"/>
            <w:szCs w:val="24"/>
          </w:rPr>
          <w:instrText xml:space="preserve"> PAGEREF _Toc6294 \h </w:instrText>
        </w:r>
        <w:r>
          <w:rPr>
            <w:b/>
            <w:bCs/>
            <w:sz w:val="24"/>
            <w:szCs w:val="24"/>
          </w:rPr>
        </w:r>
        <w:r>
          <w:rPr>
            <w:b/>
            <w:bCs/>
            <w:sz w:val="24"/>
            <w:szCs w:val="24"/>
          </w:rPr>
          <w:fldChar w:fldCharType="separate"/>
        </w:r>
        <w:r>
          <w:rPr>
            <w:b/>
            <w:bCs/>
            <w:sz w:val="24"/>
            <w:szCs w:val="24"/>
          </w:rPr>
          <w:t>1</w:t>
        </w:r>
        <w:r>
          <w:rPr>
            <w:b/>
            <w:bCs/>
            <w:sz w:val="24"/>
            <w:szCs w:val="24"/>
          </w:rPr>
          <w:fldChar w:fldCharType="end"/>
        </w:r>
      </w:hyperlink>
    </w:p>
    <w:p w:rsidR="003C3E93" w:rsidRDefault="00BB550F">
      <w:pPr>
        <w:pStyle w:val="TOC1"/>
        <w:tabs>
          <w:tab w:val="right" w:leader="dot" w:pos="8221"/>
        </w:tabs>
        <w:rPr>
          <w:b/>
          <w:bCs/>
          <w:sz w:val="24"/>
          <w:szCs w:val="24"/>
        </w:rPr>
      </w:pPr>
      <w:hyperlink w:anchor="_Toc16240" w:history="1">
        <w:r>
          <w:rPr>
            <w:rFonts w:ascii="Times New Roman" w:hAnsi="Times New Roman" w:cs="Times New Roman"/>
            <w:b/>
            <w:bCs/>
            <w:sz w:val="24"/>
            <w:szCs w:val="24"/>
          </w:rPr>
          <w:t>INTRO</w:t>
        </w:r>
        <w:r>
          <w:rPr>
            <w:rFonts w:ascii="Times New Roman" w:hAnsi="Times New Roman" w:cs="Times New Roman"/>
            <w:b/>
            <w:bCs/>
            <w:sz w:val="24"/>
            <w:szCs w:val="24"/>
          </w:rPr>
          <w:t>DUCTION</w:t>
        </w:r>
        <w:r>
          <w:rPr>
            <w:b/>
            <w:bCs/>
            <w:sz w:val="24"/>
            <w:szCs w:val="24"/>
          </w:rPr>
          <w:tab/>
        </w:r>
        <w:r>
          <w:rPr>
            <w:b/>
            <w:bCs/>
            <w:sz w:val="24"/>
            <w:szCs w:val="24"/>
          </w:rPr>
          <w:fldChar w:fldCharType="begin"/>
        </w:r>
        <w:r>
          <w:rPr>
            <w:b/>
            <w:bCs/>
            <w:sz w:val="24"/>
            <w:szCs w:val="24"/>
          </w:rPr>
          <w:instrText xml:space="preserve"> PAGEREF _Toc16240 \h </w:instrText>
        </w:r>
        <w:r>
          <w:rPr>
            <w:b/>
            <w:bCs/>
            <w:sz w:val="24"/>
            <w:szCs w:val="24"/>
          </w:rPr>
        </w:r>
        <w:r>
          <w:rPr>
            <w:b/>
            <w:bCs/>
            <w:sz w:val="24"/>
            <w:szCs w:val="24"/>
          </w:rPr>
          <w:fldChar w:fldCharType="separate"/>
        </w:r>
        <w:r>
          <w:rPr>
            <w:b/>
            <w:bCs/>
            <w:sz w:val="24"/>
            <w:szCs w:val="24"/>
          </w:rPr>
          <w:t>1</w:t>
        </w:r>
        <w:r>
          <w:rPr>
            <w:b/>
            <w:bCs/>
            <w:sz w:val="24"/>
            <w:szCs w:val="24"/>
          </w:rPr>
          <w:fldChar w:fldCharType="end"/>
        </w:r>
      </w:hyperlink>
    </w:p>
    <w:p w:rsidR="003C3E93" w:rsidRDefault="00BB550F">
      <w:pPr>
        <w:pStyle w:val="TOC1"/>
        <w:tabs>
          <w:tab w:val="right" w:leader="dot" w:pos="8221"/>
        </w:tabs>
        <w:ind w:leftChars="200" w:left="440"/>
        <w:rPr>
          <w:sz w:val="24"/>
          <w:szCs w:val="24"/>
        </w:rPr>
      </w:pPr>
      <w:hyperlink w:anchor="_Toc1908" w:history="1">
        <w:r>
          <w:rPr>
            <w:rFonts w:ascii="Times New Roman" w:hAnsi="Times New Roman" w:cs="Times New Roman"/>
            <w:sz w:val="24"/>
            <w:szCs w:val="24"/>
            <w:lang w:val="en-US"/>
          </w:rPr>
          <w:t xml:space="preserve">1.0 </w:t>
        </w:r>
        <w:r>
          <w:rPr>
            <w:rFonts w:ascii="Times New Roman" w:hAnsi="Times New Roman" w:cs="Times New Roman"/>
            <w:sz w:val="24"/>
            <w:szCs w:val="24"/>
          </w:rPr>
          <w:t>Introduction</w:t>
        </w:r>
        <w:r>
          <w:rPr>
            <w:sz w:val="24"/>
            <w:szCs w:val="24"/>
          </w:rPr>
          <w:tab/>
        </w:r>
        <w:r>
          <w:rPr>
            <w:sz w:val="24"/>
            <w:szCs w:val="24"/>
          </w:rPr>
          <w:fldChar w:fldCharType="begin"/>
        </w:r>
        <w:r>
          <w:rPr>
            <w:sz w:val="24"/>
            <w:szCs w:val="24"/>
          </w:rPr>
          <w:instrText xml:space="preserve"> PAGEREF _Toc1908 \h </w:instrText>
        </w:r>
        <w:r>
          <w:rPr>
            <w:sz w:val="24"/>
            <w:szCs w:val="24"/>
          </w:rPr>
        </w:r>
        <w:r>
          <w:rPr>
            <w:sz w:val="24"/>
            <w:szCs w:val="24"/>
          </w:rPr>
          <w:fldChar w:fldCharType="separate"/>
        </w:r>
        <w:r>
          <w:rPr>
            <w:sz w:val="24"/>
            <w:szCs w:val="24"/>
          </w:rPr>
          <w:t>1</w:t>
        </w:r>
        <w:r>
          <w:rPr>
            <w:sz w:val="24"/>
            <w:szCs w:val="24"/>
          </w:rPr>
          <w:fldChar w:fldCharType="end"/>
        </w:r>
      </w:hyperlink>
    </w:p>
    <w:p w:rsidR="003C3E93" w:rsidRDefault="00BB550F">
      <w:pPr>
        <w:pStyle w:val="TOC2"/>
        <w:tabs>
          <w:tab w:val="right" w:leader="dot" w:pos="8221"/>
        </w:tabs>
        <w:ind w:leftChars="200" w:left="440"/>
        <w:rPr>
          <w:sz w:val="24"/>
          <w:szCs w:val="24"/>
        </w:rPr>
      </w:pPr>
      <w:hyperlink w:anchor="_Toc6815" w:history="1">
        <w:r>
          <w:rPr>
            <w:rFonts w:ascii="Times New Roman" w:hAnsi="Times New Roman" w:cs="Times New Roman"/>
            <w:bCs/>
            <w:sz w:val="24"/>
            <w:szCs w:val="24"/>
            <w:lang w:val="en-US"/>
          </w:rPr>
          <w:t>1.1</w:t>
        </w:r>
        <w:r>
          <w:rPr>
            <w:rFonts w:ascii="Times New Roman" w:hAnsi="Times New Roman" w:cs="Times New Roman"/>
            <w:bCs/>
            <w:sz w:val="24"/>
            <w:szCs w:val="24"/>
          </w:rPr>
          <w:t xml:space="preserve"> Background of the research problem</w:t>
        </w:r>
        <w:r>
          <w:rPr>
            <w:sz w:val="24"/>
            <w:szCs w:val="24"/>
          </w:rPr>
          <w:tab/>
        </w:r>
        <w:r>
          <w:rPr>
            <w:sz w:val="24"/>
            <w:szCs w:val="24"/>
          </w:rPr>
          <w:fldChar w:fldCharType="begin"/>
        </w:r>
        <w:r>
          <w:rPr>
            <w:sz w:val="24"/>
            <w:szCs w:val="24"/>
          </w:rPr>
          <w:instrText xml:space="preserve"> PAGEREF _Toc6815 \h </w:instrText>
        </w:r>
        <w:r>
          <w:rPr>
            <w:sz w:val="24"/>
            <w:szCs w:val="24"/>
          </w:rPr>
        </w:r>
        <w:r>
          <w:rPr>
            <w:sz w:val="24"/>
            <w:szCs w:val="24"/>
          </w:rPr>
          <w:fldChar w:fldCharType="separate"/>
        </w:r>
        <w:r>
          <w:rPr>
            <w:sz w:val="24"/>
            <w:szCs w:val="24"/>
          </w:rPr>
          <w:t>1</w:t>
        </w:r>
        <w:r>
          <w:rPr>
            <w:sz w:val="24"/>
            <w:szCs w:val="24"/>
          </w:rPr>
          <w:fldChar w:fldCharType="end"/>
        </w:r>
      </w:hyperlink>
    </w:p>
    <w:p w:rsidR="003C3E93" w:rsidRDefault="00BB550F">
      <w:pPr>
        <w:pStyle w:val="TOC2"/>
        <w:tabs>
          <w:tab w:val="right" w:leader="dot" w:pos="8221"/>
        </w:tabs>
        <w:ind w:leftChars="200" w:left="440"/>
        <w:rPr>
          <w:sz w:val="24"/>
          <w:szCs w:val="24"/>
        </w:rPr>
      </w:pPr>
      <w:hyperlink w:anchor="_Toc31916" w:history="1">
        <w:r>
          <w:rPr>
            <w:rFonts w:ascii="Times New Roman" w:hAnsi="Times New Roman" w:cs="Times New Roman"/>
            <w:bCs/>
            <w:sz w:val="24"/>
            <w:szCs w:val="24"/>
          </w:rPr>
          <w:t>1.2 Statement of the problem</w:t>
        </w:r>
        <w:r>
          <w:rPr>
            <w:sz w:val="24"/>
            <w:szCs w:val="24"/>
          </w:rPr>
          <w:tab/>
        </w:r>
        <w:r>
          <w:rPr>
            <w:sz w:val="24"/>
            <w:szCs w:val="24"/>
          </w:rPr>
          <w:fldChar w:fldCharType="begin"/>
        </w:r>
        <w:r>
          <w:rPr>
            <w:sz w:val="24"/>
            <w:szCs w:val="24"/>
          </w:rPr>
          <w:instrText xml:space="preserve"> PAGEREF _Toc31916 \h </w:instrText>
        </w:r>
        <w:r>
          <w:rPr>
            <w:sz w:val="24"/>
            <w:szCs w:val="24"/>
          </w:rPr>
        </w:r>
        <w:r>
          <w:rPr>
            <w:sz w:val="24"/>
            <w:szCs w:val="24"/>
          </w:rPr>
          <w:fldChar w:fldCharType="separate"/>
        </w:r>
        <w:r>
          <w:rPr>
            <w:sz w:val="24"/>
            <w:szCs w:val="24"/>
          </w:rPr>
          <w:t>3</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1335" w:history="1">
        <w:r>
          <w:rPr>
            <w:rFonts w:ascii="Times New Roman" w:hAnsi="Times New Roman" w:cs="Times New Roman"/>
            <w:vanish/>
            <w:sz w:val="24"/>
            <w:szCs w:val="24"/>
            <w:lang w:val="en-US"/>
          </w:rPr>
          <w:t>Top of FormBottom of Form</w:t>
        </w:r>
        <w:r>
          <w:rPr>
            <w:rFonts w:ascii="Times New Roman" w:hAnsi="Times New Roman" w:cs="Times New Roman"/>
            <w:sz w:val="24"/>
            <w:szCs w:val="24"/>
          </w:rPr>
          <w:t>1.3 Objective of the study</w:t>
        </w:r>
        <w:r>
          <w:rPr>
            <w:sz w:val="24"/>
            <w:szCs w:val="24"/>
          </w:rPr>
          <w:tab/>
        </w:r>
        <w:r>
          <w:rPr>
            <w:sz w:val="24"/>
            <w:szCs w:val="24"/>
          </w:rPr>
          <w:fldChar w:fldCharType="begin"/>
        </w:r>
        <w:r>
          <w:rPr>
            <w:sz w:val="24"/>
            <w:szCs w:val="24"/>
          </w:rPr>
          <w:instrText xml:space="preserve"> PAGEREF _Toc11335 \h </w:instrText>
        </w:r>
        <w:r>
          <w:rPr>
            <w:sz w:val="24"/>
            <w:szCs w:val="24"/>
          </w:rPr>
        </w:r>
        <w:r>
          <w:rPr>
            <w:sz w:val="24"/>
            <w:szCs w:val="24"/>
          </w:rPr>
          <w:fldChar w:fldCharType="separate"/>
        </w:r>
        <w:r>
          <w:rPr>
            <w:sz w:val="24"/>
            <w:szCs w:val="24"/>
          </w:rPr>
          <w:t>4</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5311" w:history="1">
        <w:r>
          <w:rPr>
            <w:rFonts w:ascii="Times New Roman" w:hAnsi="Times New Roman" w:cs="Times New Roman"/>
            <w:sz w:val="24"/>
            <w:szCs w:val="24"/>
          </w:rPr>
          <w:t>1.3.1 General objective</w:t>
        </w:r>
        <w:r>
          <w:rPr>
            <w:sz w:val="24"/>
            <w:szCs w:val="24"/>
          </w:rPr>
          <w:tab/>
        </w:r>
        <w:r>
          <w:rPr>
            <w:sz w:val="24"/>
            <w:szCs w:val="24"/>
          </w:rPr>
          <w:fldChar w:fldCharType="begin"/>
        </w:r>
        <w:r>
          <w:rPr>
            <w:sz w:val="24"/>
            <w:szCs w:val="24"/>
          </w:rPr>
          <w:instrText xml:space="preserve"> PAGEREF _Toc25311 \h </w:instrText>
        </w:r>
        <w:r>
          <w:rPr>
            <w:sz w:val="24"/>
            <w:szCs w:val="24"/>
          </w:rPr>
        </w:r>
        <w:r>
          <w:rPr>
            <w:sz w:val="24"/>
            <w:szCs w:val="24"/>
          </w:rPr>
          <w:fldChar w:fldCharType="separate"/>
        </w:r>
        <w:r>
          <w:rPr>
            <w:sz w:val="24"/>
            <w:szCs w:val="24"/>
          </w:rPr>
          <w:t>4</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3241" w:history="1">
        <w:r>
          <w:rPr>
            <w:rFonts w:ascii="Times New Roman" w:hAnsi="Times New Roman" w:cs="Times New Roman"/>
            <w:sz w:val="24"/>
            <w:szCs w:val="24"/>
          </w:rPr>
          <w:t>1.3.2 Specific objective</w:t>
        </w:r>
        <w:r>
          <w:rPr>
            <w:sz w:val="24"/>
            <w:szCs w:val="24"/>
          </w:rPr>
          <w:tab/>
        </w:r>
        <w:r>
          <w:rPr>
            <w:sz w:val="24"/>
            <w:szCs w:val="24"/>
          </w:rPr>
          <w:fldChar w:fldCharType="begin"/>
        </w:r>
        <w:r>
          <w:rPr>
            <w:sz w:val="24"/>
            <w:szCs w:val="24"/>
          </w:rPr>
          <w:instrText xml:space="preserve"> PAGEREF _Toc23241 \h </w:instrText>
        </w:r>
        <w:r>
          <w:rPr>
            <w:sz w:val="24"/>
            <w:szCs w:val="24"/>
          </w:rPr>
        </w:r>
        <w:r>
          <w:rPr>
            <w:sz w:val="24"/>
            <w:szCs w:val="24"/>
          </w:rPr>
          <w:fldChar w:fldCharType="separate"/>
        </w:r>
        <w:r>
          <w:rPr>
            <w:sz w:val="24"/>
            <w:szCs w:val="24"/>
          </w:rPr>
          <w:t>4</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7207" w:history="1">
        <w:r>
          <w:rPr>
            <w:rFonts w:ascii="Times New Roman" w:hAnsi="Times New Roman" w:cs="Times New Roman"/>
            <w:sz w:val="24"/>
            <w:szCs w:val="24"/>
          </w:rPr>
          <w:t>1.4 Research Question</w:t>
        </w:r>
        <w:r>
          <w:rPr>
            <w:sz w:val="24"/>
            <w:szCs w:val="24"/>
          </w:rPr>
          <w:tab/>
        </w:r>
        <w:r>
          <w:rPr>
            <w:sz w:val="24"/>
            <w:szCs w:val="24"/>
          </w:rPr>
          <w:fldChar w:fldCharType="begin"/>
        </w:r>
        <w:r>
          <w:rPr>
            <w:sz w:val="24"/>
            <w:szCs w:val="24"/>
          </w:rPr>
          <w:instrText xml:space="preserve"> PAGEREF _Toc7207 \h </w:instrText>
        </w:r>
        <w:r>
          <w:rPr>
            <w:sz w:val="24"/>
            <w:szCs w:val="24"/>
          </w:rPr>
        </w:r>
        <w:r>
          <w:rPr>
            <w:sz w:val="24"/>
            <w:szCs w:val="24"/>
          </w:rPr>
          <w:fldChar w:fldCharType="separate"/>
        </w:r>
        <w:r>
          <w:rPr>
            <w:sz w:val="24"/>
            <w:szCs w:val="24"/>
          </w:rPr>
          <w:t>4</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0281" w:history="1">
        <w:r>
          <w:rPr>
            <w:rFonts w:ascii="Times New Roman" w:hAnsi="Times New Roman" w:cs="Times New Roman"/>
            <w:sz w:val="24"/>
            <w:szCs w:val="24"/>
          </w:rPr>
          <w:t>1.5 Justification of the study</w:t>
        </w:r>
        <w:r>
          <w:rPr>
            <w:sz w:val="24"/>
            <w:szCs w:val="24"/>
          </w:rPr>
          <w:tab/>
        </w:r>
        <w:r>
          <w:rPr>
            <w:sz w:val="24"/>
            <w:szCs w:val="24"/>
          </w:rPr>
          <w:fldChar w:fldCharType="begin"/>
        </w:r>
        <w:r>
          <w:rPr>
            <w:sz w:val="24"/>
            <w:szCs w:val="24"/>
          </w:rPr>
          <w:instrText xml:space="preserve"> PAGEREF _Toc10281 \h </w:instrText>
        </w:r>
        <w:r>
          <w:rPr>
            <w:sz w:val="24"/>
            <w:szCs w:val="24"/>
          </w:rPr>
        </w:r>
        <w:r>
          <w:rPr>
            <w:sz w:val="24"/>
            <w:szCs w:val="24"/>
          </w:rPr>
          <w:fldChar w:fldCharType="separate"/>
        </w:r>
        <w:r>
          <w:rPr>
            <w:sz w:val="24"/>
            <w:szCs w:val="24"/>
          </w:rPr>
          <w:t>5</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9058" w:history="1">
        <w:r>
          <w:rPr>
            <w:rFonts w:ascii="Times New Roman" w:hAnsi="Times New Roman" w:cs="Times New Roman"/>
            <w:sz w:val="24"/>
            <w:szCs w:val="24"/>
            <w:lang w:val="en-US"/>
          </w:rPr>
          <w:t>1.6 Scope of the Study</w:t>
        </w:r>
        <w:r>
          <w:rPr>
            <w:sz w:val="24"/>
            <w:szCs w:val="24"/>
          </w:rPr>
          <w:tab/>
        </w:r>
        <w:r>
          <w:rPr>
            <w:sz w:val="24"/>
            <w:szCs w:val="24"/>
          </w:rPr>
          <w:fldChar w:fldCharType="begin"/>
        </w:r>
        <w:r>
          <w:rPr>
            <w:sz w:val="24"/>
            <w:szCs w:val="24"/>
          </w:rPr>
          <w:instrText xml:space="preserve"> PAGEREF _Toc29058 \h </w:instrText>
        </w:r>
        <w:r>
          <w:rPr>
            <w:sz w:val="24"/>
            <w:szCs w:val="24"/>
          </w:rPr>
        </w:r>
        <w:r>
          <w:rPr>
            <w:sz w:val="24"/>
            <w:szCs w:val="24"/>
          </w:rPr>
          <w:fldChar w:fldCharType="separate"/>
        </w:r>
        <w:r>
          <w:rPr>
            <w:sz w:val="24"/>
            <w:szCs w:val="24"/>
          </w:rPr>
          <w:t>5</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9776" w:history="1">
        <w:r>
          <w:rPr>
            <w:rFonts w:ascii="Times New Roman" w:hAnsi="Times New Roman" w:cs="Times New Roman"/>
            <w:sz w:val="24"/>
            <w:szCs w:val="24"/>
            <w:lang w:val="en-US"/>
          </w:rPr>
          <w:t>1.7 Limitations of the Study</w:t>
        </w:r>
        <w:r>
          <w:rPr>
            <w:sz w:val="24"/>
            <w:szCs w:val="24"/>
          </w:rPr>
          <w:tab/>
        </w:r>
        <w:r>
          <w:rPr>
            <w:sz w:val="24"/>
            <w:szCs w:val="24"/>
          </w:rPr>
          <w:fldChar w:fldCharType="begin"/>
        </w:r>
        <w:r>
          <w:rPr>
            <w:sz w:val="24"/>
            <w:szCs w:val="24"/>
          </w:rPr>
          <w:instrText xml:space="preserve"> PAGEREF _Toc29776 \h </w:instrText>
        </w:r>
        <w:r>
          <w:rPr>
            <w:sz w:val="24"/>
            <w:szCs w:val="24"/>
          </w:rPr>
        </w:r>
        <w:r>
          <w:rPr>
            <w:sz w:val="24"/>
            <w:szCs w:val="24"/>
          </w:rPr>
          <w:fldChar w:fldCharType="separate"/>
        </w:r>
        <w:r>
          <w:rPr>
            <w:sz w:val="24"/>
            <w:szCs w:val="24"/>
          </w:rPr>
          <w:t>6</w:t>
        </w:r>
        <w:r>
          <w:rPr>
            <w:sz w:val="24"/>
            <w:szCs w:val="24"/>
          </w:rPr>
          <w:fldChar w:fldCharType="end"/>
        </w:r>
      </w:hyperlink>
    </w:p>
    <w:p w:rsidR="003C3E93" w:rsidRDefault="00BB550F">
      <w:pPr>
        <w:pStyle w:val="TOC1"/>
        <w:tabs>
          <w:tab w:val="right" w:leader="dot" w:pos="8221"/>
        </w:tabs>
        <w:ind w:leftChars="200" w:left="440"/>
      </w:pPr>
      <w:hyperlink w:anchor="_Toc6794" w:history="1">
        <w:r>
          <w:rPr>
            <w:rFonts w:ascii="Times New Roman" w:hAnsi="Times New Roman" w:cs="Times New Roman"/>
            <w:sz w:val="24"/>
            <w:szCs w:val="24"/>
            <w:lang w:val="en-US"/>
          </w:rPr>
          <w:t>1.8 Significance of t</w:t>
        </w:r>
        <w:r>
          <w:rPr>
            <w:rFonts w:ascii="Times New Roman" w:hAnsi="Times New Roman" w:cs="Times New Roman"/>
            <w:sz w:val="24"/>
            <w:szCs w:val="24"/>
            <w:lang w:val="en-US"/>
          </w:rPr>
          <w:t>he Study</w:t>
        </w:r>
        <w:r>
          <w:rPr>
            <w:sz w:val="24"/>
            <w:szCs w:val="24"/>
          </w:rPr>
          <w:tab/>
        </w:r>
        <w:r>
          <w:rPr>
            <w:sz w:val="24"/>
            <w:szCs w:val="24"/>
          </w:rPr>
          <w:fldChar w:fldCharType="begin"/>
        </w:r>
        <w:r>
          <w:rPr>
            <w:sz w:val="24"/>
            <w:szCs w:val="24"/>
          </w:rPr>
          <w:instrText xml:space="preserve"> PAGEREF _Toc6794 \h </w:instrText>
        </w:r>
        <w:r>
          <w:rPr>
            <w:sz w:val="24"/>
            <w:szCs w:val="24"/>
          </w:rPr>
        </w:r>
        <w:r>
          <w:rPr>
            <w:sz w:val="24"/>
            <w:szCs w:val="24"/>
          </w:rPr>
          <w:fldChar w:fldCharType="separate"/>
        </w:r>
        <w:r>
          <w:rPr>
            <w:sz w:val="24"/>
            <w:szCs w:val="24"/>
          </w:rPr>
          <w:t>6</w:t>
        </w:r>
        <w:r>
          <w:rPr>
            <w:sz w:val="24"/>
            <w:szCs w:val="24"/>
          </w:rPr>
          <w:fldChar w:fldCharType="end"/>
        </w:r>
      </w:hyperlink>
    </w:p>
    <w:p w:rsidR="003C3E93" w:rsidRDefault="00BB550F">
      <w:pPr>
        <w:pStyle w:val="TOC1"/>
        <w:tabs>
          <w:tab w:val="right" w:leader="dot" w:pos="8221"/>
        </w:tabs>
        <w:ind w:leftChars="200" w:left="440"/>
      </w:pPr>
      <w:hyperlink w:anchor="_Toc31325" w:history="1">
        <w:r>
          <w:rPr>
            <w:rFonts w:ascii="Times New Roman" w:hAnsi="Times New Roman" w:cs="Times New Roman"/>
            <w:szCs w:val="24"/>
          </w:rPr>
          <w:t>1.9 Structure of the dissertation</w:t>
        </w:r>
        <w:r>
          <w:tab/>
        </w:r>
        <w:r>
          <w:fldChar w:fldCharType="begin"/>
        </w:r>
        <w:r>
          <w:instrText xml:space="preserve"> PAGEREF _Toc31325 \h </w:instrText>
        </w:r>
        <w:r>
          <w:fldChar w:fldCharType="separate"/>
        </w:r>
        <w:r>
          <w:t>7</w:t>
        </w:r>
        <w:r>
          <w:fldChar w:fldCharType="end"/>
        </w:r>
      </w:hyperlink>
    </w:p>
    <w:p w:rsidR="003C3E93" w:rsidRDefault="00BB550F">
      <w:pPr>
        <w:pStyle w:val="TOC1"/>
        <w:tabs>
          <w:tab w:val="right" w:leader="dot" w:pos="8221"/>
        </w:tabs>
        <w:rPr>
          <w:b/>
          <w:bCs/>
        </w:rPr>
      </w:pPr>
      <w:hyperlink w:anchor="_Toc2063" w:history="1">
        <w:r>
          <w:rPr>
            <w:rFonts w:ascii="Times New Roman" w:hAnsi="Times New Roman" w:cs="Times New Roman"/>
            <w:b/>
            <w:bCs/>
            <w:szCs w:val="24"/>
          </w:rPr>
          <w:t>CHAPTER TW</w:t>
        </w:r>
        <w:r>
          <w:rPr>
            <w:rFonts w:ascii="Times New Roman" w:hAnsi="Times New Roman" w:cs="Times New Roman"/>
            <w:b/>
            <w:bCs/>
            <w:szCs w:val="24"/>
            <w:lang w:val="en-US"/>
          </w:rPr>
          <w:t>O</w:t>
        </w:r>
        <w:r>
          <w:rPr>
            <w:b/>
            <w:bCs/>
          </w:rPr>
          <w:tab/>
        </w:r>
        <w:r>
          <w:rPr>
            <w:b/>
            <w:bCs/>
          </w:rPr>
          <w:fldChar w:fldCharType="begin"/>
        </w:r>
        <w:r>
          <w:rPr>
            <w:b/>
            <w:bCs/>
          </w:rPr>
          <w:instrText xml:space="preserve"> PAGEREF _Toc2063 \h </w:instrText>
        </w:r>
        <w:r>
          <w:rPr>
            <w:b/>
            <w:bCs/>
          </w:rPr>
        </w:r>
        <w:r>
          <w:rPr>
            <w:b/>
            <w:bCs/>
          </w:rPr>
          <w:fldChar w:fldCharType="separate"/>
        </w:r>
        <w:r>
          <w:rPr>
            <w:b/>
            <w:bCs/>
          </w:rPr>
          <w:t>9</w:t>
        </w:r>
        <w:r>
          <w:rPr>
            <w:b/>
            <w:bCs/>
          </w:rPr>
          <w:fldChar w:fldCharType="end"/>
        </w:r>
      </w:hyperlink>
    </w:p>
    <w:p w:rsidR="003C3E93" w:rsidRDefault="00BB550F">
      <w:pPr>
        <w:pStyle w:val="TOC1"/>
        <w:tabs>
          <w:tab w:val="right" w:leader="dot" w:pos="8221"/>
        </w:tabs>
        <w:rPr>
          <w:b/>
          <w:bCs/>
        </w:rPr>
      </w:pPr>
      <w:hyperlink w:anchor="_Toc10600" w:history="1">
        <w:r>
          <w:rPr>
            <w:rFonts w:ascii="Times New Roman" w:hAnsi="Times New Roman" w:cs="Times New Roman"/>
            <w:b/>
            <w:bCs/>
            <w:szCs w:val="24"/>
          </w:rPr>
          <w:t>LITERATURE REVIEW</w:t>
        </w:r>
        <w:r>
          <w:rPr>
            <w:b/>
            <w:bCs/>
          </w:rPr>
          <w:tab/>
        </w:r>
        <w:r>
          <w:rPr>
            <w:b/>
            <w:bCs/>
          </w:rPr>
          <w:fldChar w:fldCharType="begin"/>
        </w:r>
        <w:r>
          <w:rPr>
            <w:b/>
            <w:bCs/>
          </w:rPr>
          <w:instrText xml:space="preserve"> PAGEREF _Toc10600 \h </w:instrText>
        </w:r>
        <w:r>
          <w:rPr>
            <w:b/>
            <w:bCs/>
          </w:rPr>
        </w:r>
        <w:r>
          <w:rPr>
            <w:b/>
            <w:bCs/>
          </w:rPr>
          <w:fldChar w:fldCharType="separate"/>
        </w:r>
        <w:r>
          <w:rPr>
            <w:b/>
            <w:bCs/>
          </w:rPr>
          <w:t>9</w:t>
        </w:r>
        <w:r>
          <w:rPr>
            <w:b/>
            <w:bCs/>
          </w:rPr>
          <w:fldChar w:fldCharType="end"/>
        </w:r>
      </w:hyperlink>
    </w:p>
    <w:p w:rsidR="003C3E93" w:rsidRDefault="00BB550F">
      <w:pPr>
        <w:pStyle w:val="TOC1"/>
        <w:tabs>
          <w:tab w:val="right" w:leader="dot" w:pos="8221"/>
        </w:tabs>
        <w:ind w:leftChars="200" w:left="440"/>
        <w:rPr>
          <w:sz w:val="24"/>
          <w:szCs w:val="24"/>
        </w:rPr>
      </w:pPr>
      <w:hyperlink w:anchor="_Toc12358" w:history="1">
        <w:r>
          <w:rPr>
            <w:rFonts w:ascii="Times New Roman" w:hAnsi="Times New Roman" w:cs="Times New Roman"/>
            <w:sz w:val="24"/>
            <w:szCs w:val="24"/>
          </w:rPr>
          <w:t>2.0 Introduction</w:t>
        </w:r>
        <w:r>
          <w:rPr>
            <w:sz w:val="24"/>
            <w:szCs w:val="24"/>
          </w:rPr>
          <w:tab/>
        </w:r>
        <w:r>
          <w:rPr>
            <w:sz w:val="24"/>
            <w:szCs w:val="24"/>
          </w:rPr>
          <w:fldChar w:fldCharType="begin"/>
        </w:r>
        <w:r>
          <w:rPr>
            <w:sz w:val="24"/>
            <w:szCs w:val="24"/>
          </w:rPr>
          <w:instrText xml:space="preserve"> PAGEREF _Toc12358 </w:instrText>
        </w:r>
        <w:r>
          <w:rPr>
            <w:sz w:val="24"/>
            <w:szCs w:val="24"/>
          </w:rPr>
          <w:instrText xml:space="preserve">\h </w:instrText>
        </w:r>
        <w:r>
          <w:rPr>
            <w:sz w:val="24"/>
            <w:szCs w:val="24"/>
          </w:rPr>
        </w:r>
        <w:r>
          <w:rPr>
            <w:sz w:val="24"/>
            <w:szCs w:val="24"/>
          </w:rPr>
          <w:fldChar w:fldCharType="separate"/>
        </w:r>
        <w:r>
          <w:rPr>
            <w:sz w:val="24"/>
            <w:szCs w:val="24"/>
          </w:rPr>
          <w:t>9</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5454" w:history="1">
        <w:r>
          <w:rPr>
            <w:rFonts w:ascii="Times New Roman" w:hAnsi="Times New Roman" w:cs="Times New Roman"/>
            <w:sz w:val="24"/>
            <w:szCs w:val="24"/>
          </w:rPr>
          <w:t>2.1 Definition of the key terms</w:t>
        </w:r>
        <w:r>
          <w:rPr>
            <w:sz w:val="24"/>
            <w:szCs w:val="24"/>
          </w:rPr>
          <w:tab/>
        </w:r>
        <w:r>
          <w:rPr>
            <w:sz w:val="24"/>
            <w:szCs w:val="24"/>
          </w:rPr>
          <w:fldChar w:fldCharType="begin"/>
        </w:r>
        <w:r>
          <w:rPr>
            <w:sz w:val="24"/>
            <w:szCs w:val="24"/>
          </w:rPr>
          <w:instrText xml:space="preserve"> PAGEREF _Toc15454 \h </w:instrText>
        </w:r>
        <w:r>
          <w:rPr>
            <w:sz w:val="24"/>
            <w:szCs w:val="24"/>
          </w:rPr>
        </w:r>
        <w:r>
          <w:rPr>
            <w:sz w:val="24"/>
            <w:szCs w:val="24"/>
          </w:rPr>
          <w:fldChar w:fldCharType="separate"/>
        </w:r>
        <w:r>
          <w:rPr>
            <w:sz w:val="24"/>
            <w:szCs w:val="24"/>
          </w:rPr>
          <w:t>9</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0908" w:history="1">
        <w:r>
          <w:rPr>
            <w:rFonts w:ascii="Times New Roman" w:hAnsi="Times New Roman" w:cs="Times New Roman"/>
            <w:sz w:val="24"/>
            <w:szCs w:val="24"/>
            <w:lang w:val="en-US"/>
          </w:rPr>
          <w:t xml:space="preserve">2.1.1 Bus </w:t>
        </w:r>
        <w:r>
          <w:rPr>
            <w:rFonts w:ascii="Times New Roman" w:hAnsi="Times New Roman" w:cs="Times New Roman"/>
            <w:sz w:val="24"/>
            <w:szCs w:val="24"/>
            <w:lang w:val="en-US"/>
          </w:rPr>
          <w:t>Rapid Transit (BRT) System:</w:t>
        </w:r>
        <w:r>
          <w:rPr>
            <w:sz w:val="24"/>
            <w:szCs w:val="24"/>
          </w:rPr>
          <w:tab/>
        </w:r>
        <w:r>
          <w:rPr>
            <w:sz w:val="24"/>
            <w:szCs w:val="24"/>
          </w:rPr>
          <w:fldChar w:fldCharType="begin"/>
        </w:r>
        <w:r>
          <w:rPr>
            <w:sz w:val="24"/>
            <w:szCs w:val="24"/>
          </w:rPr>
          <w:instrText xml:space="preserve"> PAGEREF _Toc20908 \h </w:instrText>
        </w:r>
        <w:r>
          <w:rPr>
            <w:sz w:val="24"/>
            <w:szCs w:val="24"/>
          </w:rPr>
        </w:r>
        <w:r>
          <w:rPr>
            <w:sz w:val="24"/>
            <w:szCs w:val="24"/>
          </w:rPr>
          <w:fldChar w:fldCharType="separate"/>
        </w:r>
        <w:r>
          <w:rPr>
            <w:sz w:val="24"/>
            <w:szCs w:val="24"/>
          </w:rPr>
          <w:t>9</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0974" w:history="1">
        <w:r>
          <w:rPr>
            <w:rFonts w:ascii="Times New Roman" w:hAnsi="Times New Roman" w:cs="Times New Roman"/>
            <w:sz w:val="24"/>
            <w:szCs w:val="24"/>
            <w:lang w:val="en-US"/>
          </w:rPr>
          <w:t>2.1.2 Dar Rapid Transit (DART):</w:t>
        </w:r>
        <w:r>
          <w:rPr>
            <w:sz w:val="24"/>
            <w:szCs w:val="24"/>
          </w:rPr>
          <w:tab/>
        </w:r>
        <w:r>
          <w:rPr>
            <w:sz w:val="24"/>
            <w:szCs w:val="24"/>
          </w:rPr>
          <w:fldChar w:fldCharType="begin"/>
        </w:r>
        <w:r>
          <w:rPr>
            <w:sz w:val="24"/>
            <w:szCs w:val="24"/>
          </w:rPr>
          <w:instrText xml:space="preserve"> PAGEREF _Toc20974 \h </w:instrText>
        </w:r>
        <w:r>
          <w:rPr>
            <w:sz w:val="24"/>
            <w:szCs w:val="24"/>
          </w:rPr>
        </w:r>
        <w:r>
          <w:rPr>
            <w:sz w:val="24"/>
            <w:szCs w:val="24"/>
          </w:rPr>
          <w:fldChar w:fldCharType="separate"/>
        </w:r>
        <w:r>
          <w:rPr>
            <w:sz w:val="24"/>
            <w:szCs w:val="24"/>
          </w:rPr>
          <w:t>9</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515" w:history="1">
        <w:r>
          <w:rPr>
            <w:rFonts w:ascii="Times New Roman" w:hAnsi="Times New Roman" w:cs="Times New Roman"/>
            <w:sz w:val="24"/>
            <w:szCs w:val="24"/>
            <w:lang w:val="en-US"/>
          </w:rPr>
          <w:t>2.1.3 Operational Efficiency:</w:t>
        </w:r>
        <w:r>
          <w:rPr>
            <w:sz w:val="24"/>
            <w:szCs w:val="24"/>
          </w:rPr>
          <w:tab/>
        </w:r>
        <w:r>
          <w:rPr>
            <w:sz w:val="24"/>
            <w:szCs w:val="24"/>
          </w:rPr>
          <w:fldChar w:fldCharType="begin"/>
        </w:r>
        <w:r>
          <w:rPr>
            <w:sz w:val="24"/>
            <w:szCs w:val="24"/>
          </w:rPr>
          <w:instrText xml:space="preserve"> PAGEREF _Toc2515 \h </w:instrText>
        </w:r>
        <w:r>
          <w:rPr>
            <w:sz w:val="24"/>
            <w:szCs w:val="24"/>
          </w:rPr>
        </w:r>
        <w:r>
          <w:rPr>
            <w:sz w:val="24"/>
            <w:szCs w:val="24"/>
          </w:rPr>
          <w:fldChar w:fldCharType="separate"/>
        </w:r>
        <w:r>
          <w:rPr>
            <w:sz w:val="24"/>
            <w:szCs w:val="24"/>
          </w:rPr>
          <w:t>10</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3223" w:history="1">
        <w:r>
          <w:rPr>
            <w:rFonts w:ascii="Times New Roman" w:hAnsi="Times New Roman" w:cs="Times New Roman"/>
            <w:sz w:val="24"/>
            <w:szCs w:val="24"/>
            <w:lang w:val="en-US"/>
          </w:rPr>
          <w:t>2.1.4 Social Norms:</w:t>
        </w:r>
        <w:r>
          <w:rPr>
            <w:sz w:val="24"/>
            <w:szCs w:val="24"/>
          </w:rPr>
          <w:tab/>
        </w:r>
        <w:r>
          <w:rPr>
            <w:sz w:val="24"/>
            <w:szCs w:val="24"/>
          </w:rPr>
          <w:fldChar w:fldCharType="begin"/>
        </w:r>
        <w:r>
          <w:rPr>
            <w:sz w:val="24"/>
            <w:szCs w:val="24"/>
          </w:rPr>
          <w:instrText xml:space="preserve"> PAGEREF _Toc3223 \h </w:instrText>
        </w:r>
        <w:r>
          <w:rPr>
            <w:sz w:val="24"/>
            <w:szCs w:val="24"/>
          </w:rPr>
        </w:r>
        <w:r>
          <w:rPr>
            <w:sz w:val="24"/>
            <w:szCs w:val="24"/>
          </w:rPr>
          <w:fldChar w:fldCharType="separate"/>
        </w:r>
        <w:r>
          <w:rPr>
            <w:sz w:val="24"/>
            <w:szCs w:val="24"/>
          </w:rPr>
          <w:t>10</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8343" w:history="1">
        <w:r>
          <w:rPr>
            <w:rFonts w:ascii="Times New Roman" w:hAnsi="Times New Roman" w:cs="Times New Roman"/>
            <w:sz w:val="24"/>
            <w:szCs w:val="24"/>
            <w:lang w:val="en-US"/>
          </w:rPr>
          <w:t>2.1.5 Communication Styles:</w:t>
        </w:r>
        <w:r>
          <w:rPr>
            <w:sz w:val="24"/>
            <w:szCs w:val="24"/>
          </w:rPr>
          <w:tab/>
        </w:r>
        <w:r>
          <w:rPr>
            <w:sz w:val="24"/>
            <w:szCs w:val="24"/>
          </w:rPr>
          <w:fldChar w:fldCharType="begin"/>
        </w:r>
        <w:r>
          <w:rPr>
            <w:sz w:val="24"/>
            <w:szCs w:val="24"/>
          </w:rPr>
          <w:instrText xml:space="preserve"> PAGEREF _Toc18343 \h </w:instrText>
        </w:r>
        <w:r>
          <w:rPr>
            <w:sz w:val="24"/>
            <w:szCs w:val="24"/>
          </w:rPr>
        </w:r>
        <w:r>
          <w:rPr>
            <w:sz w:val="24"/>
            <w:szCs w:val="24"/>
          </w:rPr>
          <w:fldChar w:fldCharType="separate"/>
        </w:r>
        <w:r>
          <w:rPr>
            <w:sz w:val="24"/>
            <w:szCs w:val="24"/>
          </w:rPr>
          <w:t>10</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7487" w:history="1">
        <w:r>
          <w:rPr>
            <w:rFonts w:ascii="Times New Roman" w:hAnsi="Times New Roman" w:cs="Times New Roman"/>
            <w:sz w:val="24"/>
            <w:szCs w:val="24"/>
            <w:lang w:val="en-US"/>
          </w:rPr>
          <w:t>2.1.6 Behavioral Practices:</w:t>
        </w:r>
        <w:r>
          <w:rPr>
            <w:sz w:val="24"/>
            <w:szCs w:val="24"/>
          </w:rPr>
          <w:tab/>
        </w:r>
        <w:r>
          <w:rPr>
            <w:sz w:val="24"/>
            <w:szCs w:val="24"/>
          </w:rPr>
          <w:fldChar w:fldCharType="begin"/>
        </w:r>
        <w:r>
          <w:rPr>
            <w:sz w:val="24"/>
            <w:szCs w:val="24"/>
          </w:rPr>
          <w:instrText xml:space="preserve"> PAGEREF _Toc17487 \h </w:instrText>
        </w:r>
        <w:r>
          <w:rPr>
            <w:sz w:val="24"/>
            <w:szCs w:val="24"/>
          </w:rPr>
        </w:r>
        <w:r>
          <w:rPr>
            <w:sz w:val="24"/>
            <w:szCs w:val="24"/>
          </w:rPr>
          <w:fldChar w:fldCharType="separate"/>
        </w:r>
        <w:r>
          <w:rPr>
            <w:sz w:val="24"/>
            <w:szCs w:val="24"/>
          </w:rPr>
          <w:t>11</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7422" w:history="1">
        <w:r>
          <w:rPr>
            <w:rFonts w:ascii="Times New Roman" w:hAnsi="Times New Roman" w:cs="Times New Roman"/>
            <w:sz w:val="24"/>
            <w:szCs w:val="24"/>
            <w:lang w:val="en-US"/>
          </w:rPr>
          <w:t>2.2 Theoretical Review</w:t>
        </w:r>
        <w:r>
          <w:rPr>
            <w:sz w:val="24"/>
            <w:szCs w:val="24"/>
          </w:rPr>
          <w:tab/>
        </w:r>
        <w:r>
          <w:rPr>
            <w:sz w:val="24"/>
            <w:szCs w:val="24"/>
          </w:rPr>
          <w:fldChar w:fldCharType="begin"/>
        </w:r>
        <w:r>
          <w:rPr>
            <w:sz w:val="24"/>
            <w:szCs w:val="24"/>
          </w:rPr>
          <w:instrText xml:space="preserve"> PAGEREF _Toc7422 \h </w:instrText>
        </w:r>
        <w:r>
          <w:rPr>
            <w:sz w:val="24"/>
            <w:szCs w:val="24"/>
          </w:rPr>
        </w:r>
        <w:r>
          <w:rPr>
            <w:sz w:val="24"/>
            <w:szCs w:val="24"/>
          </w:rPr>
          <w:fldChar w:fldCharType="separate"/>
        </w:r>
        <w:r>
          <w:rPr>
            <w:sz w:val="24"/>
            <w:szCs w:val="24"/>
          </w:rPr>
          <w:t>11</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4171" w:history="1">
        <w:r>
          <w:rPr>
            <w:rFonts w:ascii="Times New Roman" w:hAnsi="Times New Roman" w:cs="Times New Roman"/>
            <w:sz w:val="24"/>
            <w:szCs w:val="24"/>
            <w:lang w:val="en-US"/>
          </w:rPr>
          <w:t>2.2.1 Social Exchange Theory</w:t>
        </w:r>
        <w:r>
          <w:rPr>
            <w:sz w:val="24"/>
            <w:szCs w:val="24"/>
          </w:rPr>
          <w:tab/>
        </w:r>
        <w:r>
          <w:rPr>
            <w:sz w:val="24"/>
            <w:szCs w:val="24"/>
          </w:rPr>
          <w:fldChar w:fldCharType="begin"/>
        </w:r>
        <w:r>
          <w:rPr>
            <w:sz w:val="24"/>
            <w:szCs w:val="24"/>
          </w:rPr>
          <w:instrText xml:space="preserve"> PAGEREF _Toc24171 \h </w:instrText>
        </w:r>
        <w:r>
          <w:rPr>
            <w:sz w:val="24"/>
            <w:szCs w:val="24"/>
          </w:rPr>
        </w:r>
        <w:r>
          <w:rPr>
            <w:sz w:val="24"/>
            <w:szCs w:val="24"/>
          </w:rPr>
          <w:fldChar w:fldCharType="separate"/>
        </w:r>
        <w:r>
          <w:rPr>
            <w:sz w:val="24"/>
            <w:szCs w:val="24"/>
          </w:rPr>
          <w:t>11</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0837" w:history="1">
        <w:r>
          <w:rPr>
            <w:rFonts w:ascii="Times New Roman" w:hAnsi="Times New Roman" w:cs="Times New Roman"/>
            <w:sz w:val="24"/>
            <w:szCs w:val="24"/>
          </w:rPr>
          <w:t>2.3 Empirical Review</w:t>
        </w:r>
        <w:r>
          <w:rPr>
            <w:sz w:val="24"/>
            <w:szCs w:val="24"/>
          </w:rPr>
          <w:tab/>
        </w:r>
        <w:r>
          <w:rPr>
            <w:sz w:val="24"/>
            <w:szCs w:val="24"/>
          </w:rPr>
          <w:fldChar w:fldCharType="begin"/>
        </w:r>
        <w:r>
          <w:rPr>
            <w:sz w:val="24"/>
            <w:szCs w:val="24"/>
          </w:rPr>
          <w:instrText xml:space="preserve"> PAGEREF _Toc20837 \h </w:instrText>
        </w:r>
        <w:r>
          <w:rPr>
            <w:sz w:val="24"/>
            <w:szCs w:val="24"/>
          </w:rPr>
        </w:r>
        <w:r>
          <w:rPr>
            <w:sz w:val="24"/>
            <w:szCs w:val="24"/>
          </w:rPr>
          <w:fldChar w:fldCharType="separate"/>
        </w:r>
        <w:r>
          <w:rPr>
            <w:sz w:val="24"/>
            <w:szCs w:val="24"/>
          </w:rPr>
          <w:t>13</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7830" w:history="1">
        <w:r>
          <w:rPr>
            <w:rFonts w:ascii="Times New Roman" w:hAnsi="Times New Roman" w:cs="Times New Roman"/>
            <w:sz w:val="24"/>
            <w:szCs w:val="24"/>
          </w:rPr>
          <w:t>2.3.</w:t>
        </w:r>
        <w:r>
          <w:rPr>
            <w:rFonts w:ascii="Times New Roman" w:hAnsi="Times New Roman" w:cs="Times New Roman"/>
            <w:sz w:val="24"/>
            <w:szCs w:val="24"/>
          </w:rPr>
          <w:t xml:space="preserve">1 </w:t>
        </w:r>
        <w:r>
          <w:rPr>
            <w:rFonts w:ascii="Times New Roman" w:hAnsi="Times New Roman" w:cs="Times New Roman"/>
            <w:sz w:val="24"/>
            <w:szCs w:val="24"/>
            <w:lang w:val="en-US"/>
          </w:rPr>
          <w:t>The impact of social norms and values on the performance of the DART system in Dar es Salaam.</w:t>
        </w:r>
        <w:r>
          <w:rPr>
            <w:sz w:val="24"/>
            <w:szCs w:val="24"/>
          </w:rPr>
          <w:tab/>
        </w:r>
        <w:r>
          <w:rPr>
            <w:sz w:val="24"/>
            <w:szCs w:val="24"/>
          </w:rPr>
          <w:fldChar w:fldCharType="begin"/>
        </w:r>
        <w:r>
          <w:rPr>
            <w:sz w:val="24"/>
            <w:szCs w:val="24"/>
          </w:rPr>
          <w:instrText xml:space="preserve"> PAGEREF _Toc17830 \h </w:instrText>
        </w:r>
        <w:r>
          <w:rPr>
            <w:sz w:val="24"/>
            <w:szCs w:val="24"/>
          </w:rPr>
        </w:r>
        <w:r>
          <w:rPr>
            <w:sz w:val="24"/>
            <w:szCs w:val="24"/>
          </w:rPr>
          <w:fldChar w:fldCharType="separate"/>
        </w:r>
        <w:r>
          <w:rPr>
            <w:sz w:val="24"/>
            <w:szCs w:val="24"/>
          </w:rPr>
          <w:t>13</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6757" w:history="1">
        <w:r>
          <w:rPr>
            <w:rFonts w:ascii="Times New Roman" w:hAnsi="Times New Roman" w:cs="Times New Roman"/>
            <w:sz w:val="24"/>
            <w:szCs w:val="24"/>
          </w:rPr>
          <w:t xml:space="preserve">2.3.2 The Influence of Communication Styles </w:t>
        </w:r>
        <w:r>
          <w:rPr>
            <w:rFonts w:ascii="Times New Roman" w:hAnsi="Times New Roman" w:cs="Times New Roman"/>
            <w:sz w:val="24"/>
            <w:szCs w:val="24"/>
          </w:rPr>
          <w:t>on the Performance of the DART System in Dar es Salaam</w:t>
        </w:r>
        <w:r>
          <w:rPr>
            <w:sz w:val="24"/>
            <w:szCs w:val="24"/>
          </w:rPr>
          <w:tab/>
        </w:r>
        <w:r>
          <w:rPr>
            <w:sz w:val="24"/>
            <w:szCs w:val="24"/>
          </w:rPr>
          <w:fldChar w:fldCharType="begin"/>
        </w:r>
        <w:r>
          <w:rPr>
            <w:sz w:val="24"/>
            <w:szCs w:val="24"/>
          </w:rPr>
          <w:instrText xml:space="preserve"> PAGEREF _Toc26757 \h </w:instrText>
        </w:r>
        <w:r>
          <w:rPr>
            <w:sz w:val="24"/>
            <w:szCs w:val="24"/>
          </w:rPr>
        </w:r>
        <w:r>
          <w:rPr>
            <w:sz w:val="24"/>
            <w:szCs w:val="24"/>
          </w:rPr>
          <w:fldChar w:fldCharType="separate"/>
        </w:r>
        <w:r>
          <w:rPr>
            <w:sz w:val="24"/>
            <w:szCs w:val="24"/>
          </w:rPr>
          <w:t>14</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936" w:history="1">
        <w:r>
          <w:rPr>
            <w:rFonts w:ascii="Times New Roman" w:hAnsi="Times New Roman" w:cs="Times New Roman"/>
            <w:sz w:val="24"/>
            <w:szCs w:val="24"/>
          </w:rPr>
          <w:t xml:space="preserve">2.3.3 The Effect of Behavioural Practices on the Performance of the DART System in Dar </w:t>
        </w:r>
        <w:r>
          <w:rPr>
            <w:rFonts w:ascii="Times New Roman" w:hAnsi="Times New Roman" w:cs="Times New Roman"/>
            <w:sz w:val="24"/>
            <w:szCs w:val="24"/>
          </w:rPr>
          <w:t>es Salaam</w:t>
        </w:r>
        <w:r>
          <w:rPr>
            <w:sz w:val="24"/>
            <w:szCs w:val="24"/>
          </w:rPr>
          <w:tab/>
        </w:r>
        <w:r>
          <w:rPr>
            <w:sz w:val="24"/>
            <w:szCs w:val="24"/>
          </w:rPr>
          <w:fldChar w:fldCharType="begin"/>
        </w:r>
        <w:r>
          <w:rPr>
            <w:sz w:val="24"/>
            <w:szCs w:val="24"/>
          </w:rPr>
          <w:instrText xml:space="preserve"> PAGEREF _Toc2936 \h </w:instrText>
        </w:r>
        <w:r>
          <w:rPr>
            <w:sz w:val="24"/>
            <w:szCs w:val="24"/>
          </w:rPr>
        </w:r>
        <w:r>
          <w:rPr>
            <w:sz w:val="24"/>
            <w:szCs w:val="24"/>
          </w:rPr>
          <w:fldChar w:fldCharType="separate"/>
        </w:r>
        <w:r>
          <w:rPr>
            <w:sz w:val="24"/>
            <w:szCs w:val="24"/>
          </w:rPr>
          <w:t>15</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8348" w:history="1">
        <w:r>
          <w:rPr>
            <w:rFonts w:ascii="Times New Roman" w:hAnsi="Times New Roman" w:cs="Times New Roman"/>
            <w:sz w:val="24"/>
            <w:szCs w:val="24"/>
          </w:rPr>
          <w:t>2.4 Conceptual framework</w:t>
        </w:r>
        <w:r>
          <w:rPr>
            <w:sz w:val="24"/>
            <w:szCs w:val="24"/>
          </w:rPr>
          <w:tab/>
        </w:r>
        <w:r>
          <w:rPr>
            <w:sz w:val="24"/>
            <w:szCs w:val="24"/>
          </w:rPr>
          <w:fldChar w:fldCharType="begin"/>
        </w:r>
        <w:r>
          <w:rPr>
            <w:sz w:val="24"/>
            <w:szCs w:val="24"/>
          </w:rPr>
          <w:instrText xml:space="preserve"> PAGEREF _Toc8348 \h </w:instrText>
        </w:r>
        <w:r>
          <w:rPr>
            <w:sz w:val="24"/>
            <w:szCs w:val="24"/>
          </w:rPr>
        </w:r>
        <w:r>
          <w:rPr>
            <w:sz w:val="24"/>
            <w:szCs w:val="24"/>
          </w:rPr>
          <w:fldChar w:fldCharType="separate"/>
        </w:r>
        <w:r>
          <w:rPr>
            <w:sz w:val="24"/>
            <w:szCs w:val="24"/>
          </w:rPr>
          <w:t>16</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7700" w:history="1">
        <w:r>
          <w:rPr>
            <w:rFonts w:ascii="Times New Roman" w:hAnsi="Times New Roman" w:cs="Times New Roman"/>
            <w:sz w:val="24"/>
            <w:szCs w:val="24"/>
            <w:lang w:val="en-US"/>
          </w:rPr>
          <w:t>2.5 Research Gap</w:t>
        </w:r>
        <w:r>
          <w:rPr>
            <w:sz w:val="24"/>
            <w:szCs w:val="24"/>
          </w:rPr>
          <w:tab/>
        </w:r>
        <w:r>
          <w:rPr>
            <w:sz w:val="24"/>
            <w:szCs w:val="24"/>
          </w:rPr>
          <w:fldChar w:fldCharType="begin"/>
        </w:r>
        <w:r>
          <w:rPr>
            <w:sz w:val="24"/>
            <w:szCs w:val="24"/>
          </w:rPr>
          <w:instrText xml:space="preserve"> PAGEREF _Toc17700 \h </w:instrText>
        </w:r>
        <w:r>
          <w:rPr>
            <w:sz w:val="24"/>
            <w:szCs w:val="24"/>
          </w:rPr>
        </w:r>
        <w:r>
          <w:rPr>
            <w:sz w:val="24"/>
            <w:szCs w:val="24"/>
          </w:rPr>
          <w:fldChar w:fldCharType="separate"/>
        </w:r>
        <w:r>
          <w:rPr>
            <w:sz w:val="24"/>
            <w:szCs w:val="24"/>
          </w:rPr>
          <w:t>18</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0961" w:history="1">
        <w:r>
          <w:rPr>
            <w:rFonts w:ascii="Times New Roman" w:hAnsi="Times New Roman" w:cs="Times New Roman"/>
            <w:sz w:val="24"/>
            <w:szCs w:val="24"/>
            <w:lang w:val="en-US"/>
          </w:rPr>
          <w:t xml:space="preserve">2.6 Critique of Existing Literature </w:t>
        </w:r>
        <w:r>
          <w:rPr>
            <w:rFonts w:ascii="Times New Roman" w:hAnsi="Times New Roman" w:cs="Times New Roman"/>
            <w:sz w:val="24"/>
            <w:szCs w:val="24"/>
            <w:lang w:val="en-US"/>
          </w:rPr>
          <w:t>Related to the Study</w:t>
        </w:r>
        <w:r>
          <w:rPr>
            <w:sz w:val="24"/>
            <w:szCs w:val="24"/>
          </w:rPr>
          <w:tab/>
        </w:r>
        <w:r>
          <w:rPr>
            <w:sz w:val="24"/>
            <w:szCs w:val="24"/>
          </w:rPr>
          <w:fldChar w:fldCharType="begin"/>
        </w:r>
        <w:r>
          <w:rPr>
            <w:sz w:val="24"/>
            <w:szCs w:val="24"/>
          </w:rPr>
          <w:instrText xml:space="preserve"> PAGEREF _Toc20961 \h </w:instrText>
        </w:r>
        <w:r>
          <w:rPr>
            <w:sz w:val="24"/>
            <w:szCs w:val="24"/>
          </w:rPr>
        </w:r>
        <w:r>
          <w:rPr>
            <w:sz w:val="24"/>
            <w:szCs w:val="24"/>
          </w:rPr>
          <w:fldChar w:fldCharType="separate"/>
        </w:r>
        <w:r>
          <w:rPr>
            <w:sz w:val="24"/>
            <w:szCs w:val="24"/>
          </w:rPr>
          <w:t>19</w:t>
        </w:r>
        <w:r>
          <w:rPr>
            <w:sz w:val="24"/>
            <w:szCs w:val="24"/>
          </w:rPr>
          <w:fldChar w:fldCharType="end"/>
        </w:r>
      </w:hyperlink>
    </w:p>
    <w:p w:rsidR="003C3E93" w:rsidRDefault="00BB550F">
      <w:pPr>
        <w:pStyle w:val="TOC1"/>
        <w:tabs>
          <w:tab w:val="right" w:leader="dot" w:pos="8221"/>
        </w:tabs>
        <w:ind w:leftChars="200" w:left="440"/>
      </w:pPr>
      <w:hyperlink w:anchor="_Toc2589" w:history="1">
        <w:r>
          <w:rPr>
            <w:rFonts w:ascii="Times New Roman" w:hAnsi="Times New Roman" w:cs="Times New Roman"/>
            <w:sz w:val="24"/>
            <w:szCs w:val="24"/>
            <w:lang w:val="en-US"/>
          </w:rPr>
          <w:t>2.7 Summary of Literature Review</w:t>
        </w:r>
        <w:r>
          <w:rPr>
            <w:sz w:val="24"/>
            <w:szCs w:val="24"/>
          </w:rPr>
          <w:tab/>
        </w:r>
        <w:r>
          <w:rPr>
            <w:sz w:val="24"/>
            <w:szCs w:val="24"/>
          </w:rPr>
          <w:fldChar w:fldCharType="begin"/>
        </w:r>
        <w:r>
          <w:rPr>
            <w:sz w:val="24"/>
            <w:szCs w:val="24"/>
          </w:rPr>
          <w:instrText xml:space="preserve"> PAGEREF _Toc2589 \h </w:instrText>
        </w:r>
        <w:r>
          <w:rPr>
            <w:sz w:val="24"/>
            <w:szCs w:val="24"/>
          </w:rPr>
        </w:r>
        <w:r>
          <w:rPr>
            <w:sz w:val="24"/>
            <w:szCs w:val="24"/>
          </w:rPr>
          <w:fldChar w:fldCharType="separate"/>
        </w:r>
        <w:r>
          <w:rPr>
            <w:sz w:val="24"/>
            <w:szCs w:val="24"/>
          </w:rPr>
          <w:t>19</w:t>
        </w:r>
        <w:r>
          <w:rPr>
            <w:sz w:val="24"/>
            <w:szCs w:val="24"/>
          </w:rPr>
          <w:fldChar w:fldCharType="end"/>
        </w:r>
      </w:hyperlink>
    </w:p>
    <w:p w:rsidR="003C3E93" w:rsidRDefault="00BB550F">
      <w:pPr>
        <w:pStyle w:val="TOC1"/>
        <w:tabs>
          <w:tab w:val="right" w:leader="dot" w:pos="8221"/>
        </w:tabs>
        <w:rPr>
          <w:b/>
          <w:bCs/>
          <w:sz w:val="24"/>
          <w:szCs w:val="24"/>
        </w:rPr>
      </w:pPr>
      <w:hyperlink w:anchor="_Toc7618" w:history="1">
        <w:r>
          <w:rPr>
            <w:rFonts w:ascii="Times New Roman" w:hAnsi="Times New Roman" w:cs="Times New Roman"/>
            <w:b/>
            <w:bCs/>
            <w:sz w:val="24"/>
            <w:szCs w:val="24"/>
          </w:rPr>
          <w:t>CHAPTER THREE</w:t>
        </w:r>
        <w:r>
          <w:rPr>
            <w:b/>
            <w:bCs/>
            <w:sz w:val="24"/>
            <w:szCs w:val="24"/>
          </w:rPr>
          <w:tab/>
        </w:r>
        <w:r>
          <w:rPr>
            <w:b/>
            <w:bCs/>
            <w:sz w:val="24"/>
            <w:szCs w:val="24"/>
          </w:rPr>
          <w:fldChar w:fldCharType="begin"/>
        </w:r>
        <w:r>
          <w:rPr>
            <w:b/>
            <w:bCs/>
            <w:sz w:val="24"/>
            <w:szCs w:val="24"/>
          </w:rPr>
          <w:instrText xml:space="preserve"> PAGEREF _Toc7618 \h </w:instrText>
        </w:r>
        <w:r>
          <w:rPr>
            <w:b/>
            <w:bCs/>
            <w:sz w:val="24"/>
            <w:szCs w:val="24"/>
          </w:rPr>
        </w:r>
        <w:r>
          <w:rPr>
            <w:b/>
            <w:bCs/>
            <w:sz w:val="24"/>
            <w:szCs w:val="24"/>
          </w:rPr>
          <w:fldChar w:fldCharType="separate"/>
        </w:r>
        <w:r>
          <w:rPr>
            <w:b/>
            <w:bCs/>
            <w:sz w:val="24"/>
            <w:szCs w:val="24"/>
          </w:rPr>
          <w:t>21</w:t>
        </w:r>
        <w:r>
          <w:rPr>
            <w:b/>
            <w:bCs/>
            <w:sz w:val="24"/>
            <w:szCs w:val="24"/>
          </w:rPr>
          <w:fldChar w:fldCharType="end"/>
        </w:r>
      </w:hyperlink>
    </w:p>
    <w:p w:rsidR="003C3E93" w:rsidRDefault="00BB550F">
      <w:pPr>
        <w:pStyle w:val="TOC1"/>
        <w:tabs>
          <w:tab w:val="right" w:leader="dot" w:pos="8221"/>
        </w:tabs>
        <w:rPr>
          <w:b/>
          <w:bCs/>
          <w:sz w:val="24"/>
          <w:szCs w:val="24"/>
        </w:rPr>
      </w:pPr>
      <w:hyperlink w:anchor="_Toc26293" w:history="1">
        <w:r>
          <w:rPr>
            <w:rFonts w:ascii="Times New Roman" w:hAnsi="Times New Roman" w:cs="Times New Roman"/>
            <w:b/>
            <w:bCs/>
            <w:sz w:val="24"/>
            <w:szCs w:val="24"/>
          </w:rPr>
          <w:t>RESEARCH METHODOLOGY</w:t>
        </w:r>
        <w:r>
          <w:rPr>
            <w:b/>
            <w:bCs/>
            <w:sz w:val="24"/>
            <w:szCs w:val="24"/>
          </w:rPr>
          <w:tab/>
        </w:r>
        <w:r>
          <w:rPr>
            <w:b/>
            <w:bCs/>
            <w:sz w:val="24"/>
            <w:szCs w:val="24"/>
          </w:rPr>
          <w:fldChar w:fldCharType="begin"/>
        </w:r>
        <w:r>
          <w:rPr>
            <w:b/>
            <w:bCs/>
            <w:sz w:val="24"/>
            <w:szCs w:val="24"/>
          </w:rPr>
          <w:instrText xml:space="preserve"> PAGEREF _Toc26293 \h </w:instrText>
        </w:r>
        <w:r>
          <w:rPr>
            <w:b/>
            <w:bCs/>
            <w:sz w:val="24"/>
            <w:szCs w:val="24"/>
          </w:rPr>
        </w:r>
        <w:r>
          <w:rPr>
            <w:b/>
            <w:bCs/>
            <w:sz w:val="24"/>
            <w:szCs w:val="24"/>
          </w:rPr>
          <w:fldChar w:fldCharType="separate"/>
        </w:r>
        <w:r>
          <w:rPr>
            <w:b/>
            <w:bCs/>
            <w:sz w:val="24"/>
            <w:szCs w:val="24"/>
          </w:rPr>
          <w:t>21</w:t>
        </w:r>
        <w:r>
          <w:rPr>
            <w:b/>
            <w:bCs/>
            <w:sz w:val="24"/>
            <w:szCs w:val="24"/>
          </w:rPr>
          <w:fldChar w:fldCharType="end"/>
        </w:r>
      </w:hyperlink>
    </w:p>
    <w:p w:rsidR="003C3E93" w:rsidRDefault="00BB550F">
      <w:pPr>
        <w:pStyle w:val="TOC1"/>
        <w:tabs>
          <w:tab w:val="right" w:leader="dot" w:pos="8221"/>
        </w:tabs>
        <w:ind w:leftChars="200" w:left="440"/>
        <w:rPr>
          <w:sz w:val="24"/>
          <w:szCs w:val="24"/>
        </w:rPr>
      </w:pPr>
      <w:hyperlink w:anchor="_Toc5475" w:history="1">
        <w:r>
          <w:rPr>
            <w:rFonts w:ascii="Times New Roman" w:hAnsi="Times New Roman" w:cs="Times New Roman"/>
            <w:sz w:val="24"/>
            <w:szCs w:val="24"/>
            <w:lang w:val="en-US"/>
          </w:rPr>
          <w:t>3.0 Introduction</w:t>
        </w:r>
        <w:r>
          <w:rPr>
            <w:sz w:val="24"/>
            <w:szCs w:val="24"/>
          </w:rPr>
          <w:tab/>
        </w:r>
        <w:r>
          <w:rPr>
            <w:sz w:val="24"/>
            <w:szCs w:val="24"/>
          </w:rPr>
          <w:fldChar w:fldCharType="begin"/>
        </w:r>
        <w:r>
          <w:rPr>
            <w:sz w:val="24"/>
            <w:szCs w:val="24"/>
          </w:rPr>
          <w:instrText xml:space="preserve"> PAGEREF _Toc5475 \h </w:instrText>
        </w:r>
        <w:r>
          <w:rPr>
            <w:sz w:val="24"/>
            <w:szCs w:val="24"/>
          </w:rPr>
        </w:r>
        <w:r>
          <w:rPr>
            <w:sz w:val="24"/>
            <w:szCs w:val="24"/>
          </w:rPr>
          <w:fldChar w:fldCharType="separate"/>
        </w:r>
        <w:r>
          <w:rPr>
            <w:sz w:val="24"/>
            <w:szCs w:val="24"/>
          </w:rPr>
          <w:t>21</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7961" w:history="1">
        <w:r>
          <w:rPr>
            <w:rFonts w:ascii="Times New Roman" w:hAnsi="Times New Roman" w:cs="Times New Roman"/>
            <w:sz w:val="24"/>
            <w:szCs w:val="24"/>
            <w:lang w:val="en-US"/>
          </w:rPr>
          <w:t>3.1 Research Design</w:t>
        </w:r>
        <w:r>
          <w:rPr>
            <w:sz w:val="24"/>
            <w:szCs w:val="24"/>
          </w:rPr>
          <w:tab/>
        </w:r>
        <w:r>
          <w:rPr>
            <w:sz w:val="24"/>
            <w:szCs w:val="24"/>
          </w:rPr>
          <w:fldChar w:fldCharType="begin"/>
        </w:r>
        <w:r>
          <w:rPr>
            <w:sz w:val="24"/>
            <w:szCs w:val="24"/>
          </w:rPr>
          <w:instrText xml:space="preserve"> PAGEREF _Toc27961 </w:instrText>
        </w:r>
        <w:r>
          <w:rPr>
            <w:sz w:val="24"/>
            <w:szCs w:val="24"/>
          </w:rPr>
          <w:instrText xml:space="preserve">\h </w:instrText>
        </w:r>
        <w:r>
          <w:rPr>
            <w:sz w:val="24"/>
            <w:szCs w:val="24"/>
          </w:rPr>
        </w:r>
        <w:r>
          <w:rPr>
            <w:sz w:val="24"/>
            <w:szCs w:val="24"/>
          </w:rPr>
          <w:fldChar w:fldCharType="separate"/>
        </w:r>
        <w:r>
          <w:rPr>
            <w:sz w:val="24"/>
            <w:szCs w:val="24"/>
          </w:rPr>
          <w:t>21</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30918" w:history="1">
        <w:r>
          <w:rPr>
            <w:rFonts w:ascii="Times New Roman" w:hAnsi="Times New Roman" w:cs="Times New Roman"/>
            <w:sz w:val="24"/>
            <w:szCs w:val="24"/>
            <w:lang w:val="en-US"/>
          </w:rPr>
          <w:t>3.2 Research Approach</w:t>
        </w:r>
        <w:r>
          <w:rPr>
            <w:sz w:val="24"/>
            <w:szCs w:val="24"/>
          </w:rPr>
          <w:tab/>
        </w:r>
        <w:r>
          <w:rPr>
            <w:sz w:val="24"/>
            <w:szCs w:val="24"/>
          </w:rPr>
          <w:fldChar w:fldCharType="begin"/>
        </w:r>
        <w:r>
          <w:rPr>
            <w:sz w:val="24"/>
            <w:szCs w:val="24"/>
          </w:rPr>
          <w:instrText xml:space="preserve"> PAGEREF _Toc30918 \h </w:instrText>
        </w:r>
        <w:r>
          <w:rPr>
            <w:sz w:val="24"/>
            <w:szCs w:val="24"/>
          </w:rPr>
        </w:r>
        <w:r>
          <w:rPr>
            <w:sz w:val="24"/>
            <w:szCs w:val="24"/>
          </w:rPr>
          <w:fldChar w:fldCharType="separate"/>
        </w:r>
        <w:r>
          <w:rPr>
            <w:sz w:val="24"/>
            <w:szCs w:val="24"/>
          </w:rPr>
          <w:t>21</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8416" w:history="1">
        <w:r>
          <w:rPr>
            <w:rFonts w:ascii="Times New Roman" w:hAnsi="Times New Roman" w:cs="Times New Roman"/>
            <w:sz w:val="24"/>
            <w:szCs w:val="24"/>
            <w:lang w:val="en-US"/>
          </w:rPr>
          <w:t>3.3 Area of the Study</w:t>
        </w:r>
        <w:r>
          <w:rPr>
            <w:sz w:val="24"/>
            <w:szCs w:val="24"/>
          </w:rPr>
          <w:tab/>
        </w:r>
        <w:r>
          <w:rPr>
            <w:sz w:val="24"/>
            <w:szCs w:val="24"/>
          </w:rPr>
          <w:fldChar w:fldCharType="begin"/>
        </w:r>
        <w:r>
          <w:rPr>
            <w:sz w:val="24"/>
            <w:szCs w:val="24"/>
          </w:rPr>
          <w:instrText xml:space="preserve"> PAGEREF _Toc8416 \h </w:instrText>
        </w:r>
        <w:r>
          <w:rPr>
            <w:sz w:val="24"/>
            <w:szCs w:val="24"/>
          </w:rPr>
        </w:r>
        <w:r>
          <w:rPr>
            <w:sz w:val="24"/>
            <w:szCs w:val="24"/>
          </w:rPr>
          <w:fldChar w:fldCharType="separate"/>
        </w:r>
        <w:r>
          <w:rPr>
            <w:sz w:val="24"/>
            <w:szCs w:val="24"/>
          </w:rPr>
          <w:t>22</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31874" w:history="1">
        <w:r>
          <w:rPr>
            <w:rFonts w:ascii="Times New Roman" w:hAnsi="Times New Roman" w:cs="Times New Roman"/>
            <w:sz w:val="24"/>
            <w:szCs w:val="24"/>
            <w:lang w:val="en-US"/>
          </w:rPr>
          <w:t>3.4 Targeted Population</w:t>
        </w:r>
        <w:r>
          <w:rPr>
            <w:sz w:val="24"/>
            <w:szCs w:val="24"/>
          </w:rPr>
          <w:tab/>
        </w:r>
        <w:r>
          <w:rPr>
            <w:sz w:val="24"/>
            <w:szCs w:val="24"/>
          </w:rPr>
          <w:fldChar w:fldCharType="begin"/>
        </w:r>
        <w:r>
          <w:rPr>
            <w:sz w:val="24"/>
            <w:szCs w:val="24"/>
          </w:rPr>
          <w:instrText xml:space="preserve"> PAGEREF </w:instrText>
        </w:r>
        <w:r>
          <w:rPr>
            <w:sz w:val="24"/>
            <w:szCs w:val="24"/>
          </w:rPr>
          <w:instrText xml:space="preserve">_Toc31874 \h </w:instrText>
        </w:r>
        <w:r>
          <w:rPr>
            <w:sz w:val="24"/>
            <w:szCs w:val="24"/>
          </w:rPr>
        </w:r>
        <w:r>
          <w:rPr>
            <w:sz w:val="24"/>
            <w:szCs w:val="24"/>
          </w:rPr>
          <w:fldChar w:fldCharType="separate"/>
        </w:r>
        <w:r>
          <w:rPr>
            <w:sz w:val="24"/>
            <w:szCs w:val="24"/>
          </w:rPr>
          <w:t>22</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4406" w:history="1">
        <w:r>
          <w:rPr>
            <w:rFonts w:ascii="Times New Roman" w:hAnsi="Times New Roman" w:cs="Times New Roman"/>
            <w:sz w:val="24"/>
            <w:szCs w:val="24"/>
            <w:lang w:val="en-US"/>
          </w:rPr>
          <w:t>3.5 Sample Size and Sampling Technique</w:t>
        </w:r>
        <w:r>
          <w:rPr>
            <w:sz w:val="24"/>
            <w:szCs w:val="24"/>
          </w:rPr>
          <w:tab/>
        </w:r>
        <w:r>
          <w:rPr>
            <w:sz w:val="24"/>
            <w:szCs w:val="24"/>
          </w:rPr>
          <w:fldChar w:fldCharType="begin"/>
        </w:r>
        <w:r>
          <w:rPr>
            <w:sz w:val="24"/>
            <w:szCs w:val="24"/>
          </w:rPr>
          <w:instrText xml:space="preserve"> PAGEREF _Toc4406 \h </w:instrText>
        </w:r>
        <w:r>
          <w:rPr>
            <w:sz w:val="24"/>
            <w:szCs w:val="24"/>
          </w:rPr>
        </w:r>
        <w:r>
          <w:rPr>
            <w:sz w:val="24"/>
            <w:szCs w:val="24"/>
          </w:rPr>
          <w:fldChar w:fldCharType="separate"/>
        </w:r>
        <w:r>
          <w:rPr>
            <w:sz w:val="24"/>
            <w:szCs w:val="24"/>
          </w:rPr>
          <w:t>22</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2797" w:history="1">
        <w:r>
          <w:rPr>
            <w:rFonts w:ascii="Times New Roman" w:hAnsi="Times New Roman" w:cs="Times New Roman"/>
            <w:sz w:val="24"/>
            <w:szCs w:val="24"/>
            <w:lang w:val="en-US"/>
          </w:rPr>
          <w:t>3.5.1 Sample Size</w:t>
        </w:r>
        <w:r>
          <w:rPr>
            <w:sz w:val="24"/>
            <w:szCs w:val="24"/>
          </w:rPr>
          <w:tab/>
        </w:r>
        <w:r>
          <w:rPr>
            <w:sz w:val="24"/>
            <w:szCs w:val="24"/>
          </w:rPr>
          <w:fldChar w:fldCharType="begin"/>
        </w:r>
        <w:r>
          <w:rPr>
            <w:sz w:val="24"/>
            <w:szCs w:val="24"/>
          </w:rPr>
          <w:instrText xml:space="preserve"> PAGEREF _Toc12797 \h </w:instrText>
        </w:r>
        <w:r>
          <w:rPr>
            <w:sz w:val="24"/>
            <w:szCs w:val="24"/>
          </w:rPr>
        </w:r>
        <w:r>
          <w:rPr>
            <w:sz w:val="24"/>
            <w:szCs w:val="24"/>
          </w:rPr>
          <w:fldChar w:fldCharType="separate"/>
        </w:r>
        <w:r>
          <w:rPr>
            <w:sz w:val="24"/>
            <w:szCs w:val="24"/>
          </w:rPr>
          <w:t>22</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9167" w:history="1">
        <w:r>
          <w:rPr>
            <w:rFonts w:ascii="Times New Roman" w:hAnsi="Times New Roman" w:cs="Times New Roman"/>
            <w:sz w:val="24"/>
            <w:szCs w:val="24"/>
            <w:lang w:val="en-US"/>
          </w:rPr>
          <w:t>3.5.2</w:t>
        </w:r>
        <w:r>
          <w:rPr>
            <w:rFonts w:ascii="Times New Roman" w:eastAsia="Times New Roman" w:hAnsi="Times New Roman" w:cs="Times New Roman"/>
            <w:sz w:val="24"/>
            <w:szCs w:val="24"/>
            <w:lang w:val="en-US"/>
          </w:rPr>
          <w:t xml:space="preserve"> </w:t>
        </w:r>
        <w:r>
          <w:rPr>
            <w:rFonts w:ascii="Times New Roman" w:hAnsi="Times New Roman" w:cs="Times New Roman"/>
            <w:sz w:val="24"/>
            <w:szCs w:val="24"/>
            <w:lang w:val="en-US"/>
          </w:rPr>
          <w:t>Sampling Frame</w:t>
        </w:r>
        <w:r>
          <w:rPr>
            <w:sz w:val="24"/>
            <w:szCs w:val="24"/>
          </w:rPr>
          <w:tab/>
        </w:r>
        <w:r>
          <w:rPr>
            <w:sz w:val="24"/>
            <w:szCs w:val="24"/>
          </w:rPr>
          <w:fldChar w:fldCharType="begin"/>
        </w:r>
        <w:r>
          <w:rPr>
            <w:sz w:val="24"/>
            <w:szCs w:val="24"/>
          </w:rPr>
          <w:instrText xml:space="preserve"> PAGEREF _Toc29167 \h </w:instrText>
        </w:r>
        <w:r>
          <w:rPr>
            <w:sz w:val="24"/>
            <w:szCs w:val="24"/>
          </w:rPr>
        </w:r>
        <w:r>
          <w:rPr>
            <w:sz w:val="24"/>
            <w:szCs w:val="24"/>
          </w:rPr>
          <w:fldChar w:fldCharType="separate"/>
        </w:r>
        <w:r>
          <w:rPr>
            <w:sz w:val="24"/>
            <w:szCs w:val="24"/>
          </w:rPr>
          <w:t>23</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0084" w:history="1">
        <w:r>
          <w:rPr>
            <w:rFonts w:ascii="Times New Roman" w:hAnsi="Times New Roman" w:cs="Times New Roman"/>
            <w:sz w:val="24"/>
            <w:szCs w:val="24"/>
            <w:lang w:val="en-US"/>
          </w:rPr>
          <w:t>3.5.3 Sampling Technique</w:t>
        </w:r>
        <w:r>
          <w:rPr>
            <w:sz w:val="24"/>
            <w:szCs w:val="24"/>
          </w:rPr>
          <w:tab/>
        </w:r>
        <w:r>
          <w:rPr>
            <w:sz w:val="24"/>
            <w:szCs w:val="24"/>
          </w:rPr>
          <w:fldChar w:fldCharType="begin"/>
        </w:r>
        <w:r>
          <w:rPr>
            <w:sz w:val="24"/>
            <w:szCs w:val="24"/>
          </w:rPr>
          <w:instrText xml:space="preserve"> PAGEREF _Toc20084 \h </w:instrText>
        </w:r>
        <w:r>
          <w:rPr>
            <w:sz w:val="24"/>
            <w:szCs w:val="24"/>
          </w:rPr>
        </w:r>
        <w:r>
          <w:rPr>
            <w:sz w:val="24"/>
            <w:szCs w:val="24"/>
          </w:rPr>
          <w:fldChar w:fldCharType="separate"/>
        </w:r>
        <w:r>
          <w:rPr>
            <w:sz w:val="24"/>
            <w:szCs w:val="24"/>
          </w:rPr>
          <w:t>24</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6727" w:history="1">
        <w:r>
          <w:rPr>
            <w:rFonts w:ascii="Times New Roman" w:hAnsi="Times New Roman" w:cs="Times New Roman"/>
            <w:sz w:val="24"/>
            <w:szCs w:val="24"/>
            <w:lang w:val="en-US"/>
          </w:rPr>
          <w:t>3.6 Data Source and Data Coll</w:t>
        </w:r>
        <w:r>
          <w:rPr>
            <w:rFonts w:ascii="Times New Roman" w:hAnsi="Times New Roman" w:cs="Times New Roman"/>
            <w:sz w:val="24"/>
            <w:szCs w:val="24"/>
            <w:lang w:val="en-US"/>
          </w:rPr>
          <w:t>ection Methods</w:t>
        </w:r>
        <w:r>
          <w:rPr>
            <w:sz w:val="24"/>
            <w:szCs w:val="24"/>
          </w:rPr>
          <w:tab/>
        </w:r>
        <w:r>
          <w:rPr>
            <w:sz w:val="24"/>
            <w:szCs w:val="24"/>
          </w:rPr>
          <w:fldChar w:fldCharType="begin"/>
        </w:r>
        <w:r>
          <w:rPr>
            <w:sz w:val="24"/>
            <w:szCs w:val="24"/>
          </w:rPr>
          <w:instrText xml:space="preserve"> PAGEREF _Toc6727 \h </w:instrText>
        </w:r>
        <w:r>
          <w:rPr>
            <w:sz w:val="24"/>
            <w:szCs w:val="24"/>
          </w:rPr>
        </w:r>
        <w:r>
          <w:rPr>
            <w:sz w:val="24"/>
            <w:szCs w:val="24"/>
          </w:rPr>
          <w:fldChar w:fldCharType="separate"/>
        </w:r>
        <w:r>
          <w:rPr>
            <w:sz w:val="24"/>
            <w:szCs w:val="24"/>
          </w:rPr>
          <w:t>24</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2127" w:history="1">
        <w:r>
          <w:rPr>
            <w:rFonts w:ascii="Times New Roman" w:hAnsi="Times New Roman" w:cs="Times New Roman"/>
            <w:sz w:val="24"/>
            <w:szCs w:val="24"/>
            <w:lang w:val="en-US"/>
          </w:rPr>
          <w:t>3.6.1 Data Source</w:t>
        </w:r>
        <w:r>
          <w:rPr>
            <w:sz w:val="24"/>
            <w:szCs w:val="24"/>
          </w:rPr>
          <w:tab/>
        </w:r>
        <w:r>
          <w:rPr>
            <w:sz w:val="24"/>
            <w:szCs w:val="24"/>
          </w:rPr>
          <w:fldChar w:fldCharType="begin"/>
        </w:r>
        <w:r>
          <w:rPr>
            <w:sz w:val="24"/>
            <w:szCs w:val="24"/>
          </w:rPr>
          <w:instrText xml:space="preserve"> PAGEREF _Toc12127 \h </w:instrText>
        </w:r>
        <w:r>
          <w:rPr>
            <w:sz w:val="24"/>
            <w:szCs w:val="24"/>
          </w:rPr>
        </w:r>
        <w:r>
          <w:rPr>
            <w:sz w:val="24"/>
            <w:szCs w:val="24"/>
          </w:rPr>
          <w:fldChar w:fldCharType="separate"/>
        </w:r>
        <w:r>
          <w:rPr>
            <w:sz w:val="24"/>
            <w:szCs w:val="24"/>
          </w:rPr>
          <w:t>24</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8753" w:history="1">
        <w:r>
          <w:rPr>
            <w:rFonts w:ascii="Times New Roman" w:hAnsi="Times New Roman" w:cs="Times New Roman"/>
            <w:sz w:val="24"/>
            <w:szCs w:val="24"/>
            <w:lang w:val="en-US"/>
          </w:rPr>
          <w:t>3.6.2 Data Collection Methods</w:t>
        </w:r>
        <w:r>
          <w:rPr>
            <w:sz w:val="24"/>
            <w:szCs w:val="24"/>
          </w:rPr>
          <w:tab/>
        </w:r>
        <w:r>
          <w:rPr>
            <w:sz w:val="24"/>
            <w:szCs w:val="24"/>
          </w:rPr>
          <w:fldChar w:fldCharType="begin"/>
        </w:r>
        <w:r>
          <w:rPr>
            <w:sz w:val="24"/>
            <w:szCs w:val="24"/>
          </w:rPr>
          <w:instrText xml:space="preserve"> PAGEREF _Toc28753 \h </w:instrText>
        </w:r>
        <w:r>
          <w:rPr>
            <w:sz w:val="24"/>
            <w:szCs w:val="24"/>
          </w:rPr>
        </w:r>
        <w:r>
          <w:rPr>
            <w:sz w:val="24"/>
            <w:szCs w:val="24"/>
          </w:rPr>
          <w:fldChar w:fldCharType="separate"/>
        </w:r>
        <w:r>
          <w:rPr>
            <w:sz w:val="24"/>
            <w:szCs w:val="24"/>
          </w:rPr>
          <w:t>24</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2027" w:history="1">
        <w:r>
          <w:rPr>
            <w:rFonts w:ascii="Times New Roman" w:hAnsi="Times New Roman" w:cs="Times New Roman"/>
            <w:sz w:val="24"/>
            <w:szCs w:val="24"/>
            <w:lang w:val="en-US"/>
          </w:rPr>
          <w:t>3.6.2.1 Questionnaires</w:t>
        </w:r>
        <w:r>
          <w:rPr>
            <w:sz w:val="24"/>
            <w:szCs w:val="24"/>
          </w:rPr>
          <w:tab/>
        </w:r>
        <w:r>
          <w:rPr>
            <w:sz w:val="24"/>
            <w:szCs w:val="24"/>
          </w:rPr>
          <w:fldChar w:fldCharType="begin"/>
        </w:r>
        <w:r>
          <w:rPr>
            <w:sz w:val="24"/>
            <w:szCs w:val="24"/>
          </w:rPr>
          <w:instrText xml:space="preserve"> PAGEREF _Toc12027 \h </w:instrText>
        </w:r>
        <w:r>
          <w:rPr>
            <w:sz w:val="24"/>
            <w:szCs w:val="24"/>
          </w:rPr>
        </w:r>
        <w:r>
          <w:rPr>
            <w:sz w:val="24"/>
            <w:szCs w:val="24"/>
          </w:rPr>
          <w:fldChar w:fldCharType="separate"/>
        </w:r>
        <w:r>
          <w:rPr>
            <w:sz w:val="24"/>
            <w:szCs w:val="24"/>
          </w:rPr>
          <w:t>24</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0221" w:history="1">
        <w:r>
          <w:rPr>
            <w:rFonts w:ascii="Times New Roman" w:hAnsi="Times New Roman" w:cs="Times New Roman"/>
            <w:sz w:val="24"/>
            <w:szCs w:val="24"/>
            <w:lang w:val="en-US"/>
          </w:rPr>
          <w:t>3.7 Validity and Reliability</w:t>
        </w:r>
        <w:r>
          <w:rPr>
            <w:sz w:val="24"/>
            <w:szCs w:val="24"/>
          </w:rPr>
          <w:tab/>
        </w:r>
        <w:r>
          <w:rPr>
            <w:sz w:val="24"/>
            <w:szCs w:val="24"/>
          </w:rPr>
          <w:fldChar w:fldCharType="begin"/>
        </w:r>
        <w:r>
          <w:rPr>
            <w:sz w:val="24"/>
            <w:szCs w:val="24"/>
          </w:rPr>
          <w:instrText xml:space="preserve"> PAGEREF _Toc10221 \h </w:instrText>
        </w:r>
        <w:r>
          <w:rPr>
            <w:sz w:val="24"/>
            <w:szCs w:val="24"/>
          </w:rPr>
        </w:r>
        <w:r>
          <w:rPr>
            <w:sz w:val="24"/>
            <w:szCs w:val="24"/>
          </w:rPr>
          <w:fldChar w:fldCharType="separate"/>
        </w:r>
        <w:r>
          <w:rPr>
            <w:sz w:val="24"/>
            <w:szCs w:val="24"/>
          </w:rPr>
          <w:t>25</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2787" w:history="1">
        <w:r>
          <w:rPr>
            <w:rFonts w:ascii="Times New Roman" w:hAnsi="Times New Roman" w:cs="Times New Roman"/>
            <w:sz w:val="24"/>
            <w:szCs w:val="24"/>
            <w:lang w:val="en-US"/>
          </w:rPr>
          <w:t>3.7.1 Validity</w:t>
        </w:r>
        <w:r>
          <w:rPr>
            <w:sz w:val="24"/>
            <w:szCs w:val="24"/>
          </w:rPr>
          <w:tab/>
        </w:r>
        <w:r>
          <w:rPr>
            <w:sz w:val="24"/>
            <w:szCs w:val="24"/>
          </w:rPr>
          <w:fldChar w:fldCharType="begin"/>
        </w:r>
        <w:r>
          <w:rPr>
            <w:sz w:val="24"/>
            <w:szCs w:val="24"/>
          </w:rPr>
          <w:instrText xml:space="preserve"> PAGEREF _Toc12787 \h </w:instrText>
        </w:r>
        <w:r>
          <w:rPr>
            <w:sz w:val="24"/>
            <w:szCs w:val="24"/>
          </w:rPr>
        </w:r>
        <w:r>
          <w:rPr>
            <w:sz w:val="24"/>
            <w:szCs w:val="24"/>
          </w:rPr>
          <w:fldChar w:fldCharType="separate"/>
        </w:r>
        <w:r>
          <w:rPr>
            <w:sz w:val="24"/>
            <w:szCs w:val="24"/>
          </w:rPr>
          <w:t>25</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14908" w:history="1">
        <w:r>
          <w:rPr>
            <w:rFonts w:ascii="Times New Roman" w:hAnsi="Times New Roman" w:cs="Times New Roman"/>
            <w:sz w:val="24"/>
            <w:szCs w:val="24"/>
            <w:lang w:val="en-US"/>
          </w:rPr>
          <w:t>3.7.2 Reliability</w:t>
        </w:r>
        <w:r>
          <w:rPr>
            <w:sz w:val="24"/>
            <w:szCs w:val="24"/>
          </w:rPr>
          <w:tab/>
        </w:r>
        <w:r>
          <w:rPr>
            <w:sz w:val="24"/>
            <w:szCs w:val="24"/>
          </w:rPr>
          <w:fldChar w:fldCharType="begin"/>
        </w:r>
        <w:r>
          <w:rPr>
            <w:sz w:val="24"/>
            <w:szCs w:val="24"/>
          </w:rPr>
          <w:instrText xml:space="preserve"> PAGEREF _Toc14908 \</w:instrText>
        </w:r>
        <w:r>
          <w:rPr>
            <w:sz w:val="24"/>
            <w:szCs w:val="24"/>
          </w:rPr>
          <w:instrText xml:space="preserve">h </w:instrText>
        </w:r>
        <w:r>
          <w:rPr>
            <w:sz w:val="24"/>
            <w:szCs w:val="24"/>
          </w:rPr>
        </w:r>
        <w:r>
          <w:rPr>
            <w:sz w:val="24"/>
            <w:szCs w:val="24"/>
          </w:rPr>
          <w:fldChar w:fldCharType="separate"/>
        </w:r>
        <w:r>
          <w:rPr>
            <w:sz w:val="24"/>
            <w:szCs w:val="24"/>
          </w:rPr>
          <w:t>25</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4450" w:history="1">
        <w:r>
          <w:rPr>
            <w:rFonts w:ascii="Times New Roman" w:hAnsi="Times New Roman" w:cs="Times New Roman"/>
            <w:sz w:val="24"/>
            <w:szCs w:val="24"/>
            <w:lang w:val="en-US"/>
          </w:rPr>
          <w:t>3.8 Data Analysis</w:t>
        </w:r>
        <w:r>
          <w:rPr>
            <w:sz w:val="24"/>
            <w:szCs w:val="24"/>
          </w:rPr>
          <w:tab/>
        </w:r>
        <w:r>
          <w:rPr>
            <w:sz w:val="24"/>
            <w:szCs w:val="24"/>
          </w:rPr>
          <w:fldChar w:fldCharType="begin"/>
        </w:r>
        <w:r>
          <w:rPr>
            <w:sz w:val="24"/>
            <w:szCs w:val="24"/>
          </w:rPr>
          <w:instrText xml:space="preserve"> PAGEREF _Toc24450 \h </w:instrText>
        </w:r>
        <w:r>
          <w:rPr>
            <w:sz w:val="24"/>
            <w:szCs w:val="24"/>
          </w:rPr>
        </w:r>
        <w:r>
          <w:rPr>
            <w:sz w:val="24"/>
            <w:szCs w:val="24"/>
          </w:rPr>
          <w:fldChar w:fldCharType="separate"/>
        </w:r>
        <w:r>
          <w:rPr>
            <w:sz w:val="24"/>
            <w:szCs w:val="24"/>
          </w:rPr>
          <w:t>25</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25024" w:history="1">
        <w:r>
          <w:rPr>
            <w:rFonts w:ascii="Times New Roman" w:hAnsi="Times New Roman" w:cs="Times New Roman"/>
            <w:sz w:val="24"/>
            <w:szCs w:val="24"/>
            <w:lang w:val="en-US"/>
          </w:rPr>
          <w:t>3.9 Ethical Considerations</w:t>
        </w:r>
        <w:r>
          <w:rPr>
            <w:sz w:val="24"/>
            <w:szCs w:val="24"/>
          </w:rPr>
          <w:tab/>
        </w:r>
        <w:r>
          <w:rPr>
            <w:sz w:val="24"/>
            <w:szCs w:val="24"/>
          </w:rPr>
          <w:fldChar w:fldCharType="begin"/>
        </w:r>
        <w:r>
          <w:rPr>
            <w:sz w:val="24"/>
            <w:szCs w:val="24"/>
          </w:rPr>
          <w:instrText xml:space="preserve"> PAGEREF _Toc25024 \h </w:instrText>
        </w:r>
        <w:r>
          <w:rPr>
            <w:sz w:val="24"/>
            <w:szCs w:val="24"/>
          </w:rPr>
        </w:r>
        <w:r>
          <w:rPr>
            <w:sz w:val="24"/>
            <w:szCs w:val="24"/>
          </w:rPr>
          <w:fldChar w:fldCharType="separate"/>
        </w:r>
        <w:r>
          <w:rPr>
            <w:sz w:val="24"/>
            <w:szCs w:val="24"/>
          </w:rPr>
          <w:t>26</w:t>
        </w:r>
        <w:r>
          <w:rPr>
            <w:sz w:val="24"/>
            <w:szCs w:val="24"/>
          </w:rPr>
          <w:fldChar w:fldCharType="end"/>
        </w:r>
      </w:hyperlink>
    </w:p>
    <w:p w:rsidR="003C3E93" w:rsidRDefault="00BB550F">
      <w:pPr>
        <w:pStyle w:val="TOC1"/>
        <w:tabs>
          <w:tab w:val="right" w:leader="dot" w:pos="8221"/>
        </w:tabs>
        <w:rPr>
          <w:b/>
          <w:bCs/>
          <w:sz w:val="24"/>
          <w:szCs w:val="24"/>
        </w:rPr>
      </w:pPr>
      <w:hyperlink w:anchor="_Toc16264" w:history="1">
        <w:r>
          <w:rPr>
            <w:rFonts w:ascii="Times New Roman" w:hAnsi="Times New Roman" w:cs="Times New Roman"/>
            <w:b/>
            <w:bCs/>
            <w:sz w:val="24"/>
            <w:szCs w:val="24"/>
            <w:lang w:val="en-US"/>
          </w:rPr>
          <w:t>CHAPTER FOUR</w:t>
        </w:r>
        <w:r>
          <w:rPr>
            <w:b/>
            <w:bCs/>
            <w:sz w:val="24"/>
            <w:szCs w:val="24"/>
          </w:rPr>
          <w:tab/>
        </w:r>
        <w:r>
          <w:rPr>
            <w:b/>
            <w:bCs/>
            <w:sz w:val="24"/>
            <w:szCs w:val="24"/>
          </w:rPr>
          <w:fldChar w:fldCharType="begin"/>
        </w:r>
        <w:r>
          <w:rPr>
            <w:b/>
            <w:bCs/>
            <w:sz w:val="24"/>
            <w:szCs w:val="24"/>
          </w:rPr>
          <w:instrText xml:space="preserve"> PAGEREF _Toc16264 \h </w:instrText>
        </w:r>
        <w:r>
          <w:rPr>
            <w:b/>
            <w:bCs/>
            <w:sz w:val="24"/>
            <w:szCs w:val="24"/>
          </w:rPr>
        </w:r>
        <w:r>
          <w:rPr>
            <w:b/>
            <w:bCs/>
            <w:sz w:val="24"/>
            <w:szCs w:val="24"/>
          </w:rPr>
          <w:fldChar w:fldCharType="separate"/>
        </w:r>
        <w:r>
          <w:rPr>
            <w:b/>
            <w:bCs/>
            <w:sz w:val="24"/>
            <w:szCs w:val="24"/>
          </w:rPr>
          <w:t>27</w:t>
        </w:r>
        <w:r>
          <w:rPr>
            <w:b/>
            <w:bCs/>
            <w:sz w:val="24"/>
            <w:szCs w:val="24"/>
          </w:rPr>
          <w:fldChar w:fldCharType="end"/>
        </w:r>
      </w:hyperlink>
    </w:p>
    <w:p w:rsidR="003C3E93" w:rsidRDefault="00BB550F">
      <w:pPr>
        <w:pStyle w:val="TOC1"/>
        <w:tabs>
          <w:tab w:val="right" w:leader="dot" w:pos="8221"/>
        </w:tabs>
        <w:rPr>
          <w:b/>
          <w:bCs/>
          <w:sz w:val="24"/>
          <w:szCs w:val="24"/>
        </w:rPr>
      </w:pPr>
      <w:hyperlink w:anchor="_Toc2199" w:history="1">
        <w:r>
          <w:rPr>
            <w:rFonts w:ascii="Times New Roman" w:hAnsi="Times New Roman" w:cs="Times New Roman"/>
            <w:b/>
            <w:bCs/>
            <w:sz w:val="24"/>
            <w:szCs w:val="24"/>
            <w:lang w:val="en-US"/>
          </w:rPr>
          <w:t>DATA ANALYSIS AND DISCUSSION OF THE FINDINGS</w:t>
        </w:r>
        <w:r>
          <w:rPr>
            <w:b/>
            <w:bCs/>
            <w:sz w:val="24"/>
            <w:szCs w:val="24"/>
          </w:rPr>
          <w:tab/>
        </w:r>
        <w:r>
          <w:rPr>
            <w:b/>
            <w:bCs/>
            <w:sz w:val="24"/>
            <w:szCs w:val="24"/>
          </w:rPr>
          <w:fldChar w:fldCharType="begin"/>
        </w:r>
        <w:r>
          <w:rPr>
            <w:b/>
            <w:bCs/>
            <w:sz w:val="24"/>
            <w:szCs w:val="24"/>
          </w:rPr>
          <w:instrText xml:space="preserve"> PAGEREF _Toc2199 \h </w:instrText>
        </w:r>
        <w:r>
          <w:rPr>
            <w:b/>
            <w:bCs/>
            <w:sz w:val="24"/>
            <w:szCs w:val="24"/>
          </w:rPr>
        </w:r>
        <w:r>
          <w:rPr>
            <w:b/>
            <w:bCs/>
            <w:sz w:val="24"/>
            <w:szCs w:val="24"/>
          </w:rPr>
          <w:fldChar w:fldCharType="separate"/>
        </w:r>
        <w:r>
          <w:rPr>
            <w:b/>
            <w:bCs/>
            <w:sz w:val="24"/>
            <w:szCs w:val="24"/>
          </w:rPr>
          <w:t>27</w:t>
        </w:r>
        <w:r>
          <w:rPr>
            <w:b/>
            <w:bCs/>
            <w:sz w:val="24"/>
            <w:szCs w:val="24"/>
          </w:rPr>
          <w:fldChar w:fldCharType="end"/>
        </w:r>
      </w:hyperlink>
    </w:p>
    <w:p w:rsidR="003C3E93" w:rsidRDefault="00BB550F">
      <w:pPr>
        <w:pStyle w:val="TOC1"/>
        <w:tabs>
          <w:tab w:val="right" w:leader="dot" w:pos="8221"/>
        </w:tabs>
        <w:ind w:leftChars="200" w:left="440"/>
      </w:pPr>
      <w:hyperlink w:anchor="_Toc5736" w:history="1">
        <w:r>
          <w:rPr>
            <w:rFonts w:ascii="Times New Roman" w:hAnsi="Times New Roman" w:cs="Times New Roman"/>
            <w:szCs w:val="24"/>
            <w:lang w:val="en-US"/>
          </w:rPr>
          <w:t xml:space="preserve">4.0 </w:t>
        </w:r>
        <w:r>
          <w:rPr>
            <w:rFonts w:ascii="Times New Roman" w:hAnsi="Times New Roman" w:cs="Times New Roman"/>
            <w:szCs w:val="24"/>
            <w:lang w:val="en-US"/>
          </w:rPr>
          <w:t>Introduction</w:t>
        </w:r>
        <w:r>
          <w:tab/>
        </w:r>
        <w:r>
          <w:fldChar w:fldCharType="begin"/>
        </w:r>
        <w:r>
          <w:instrText xml:space="preserve"> PAGEREF _Toc5736 \h </w:instrText>
        </w:r>
        <w:r>
          <w:fldChar w:fldCharType="separate"/>
        </w:r>
        <w:r>
          <w:t>27</w:t>
        </w:r>
        <w:r>
          <w:fldChar w:fldCharType="end"/>
        </w:r>
      </w:hyperlink>
    </w:p>
    <w:p w:rsidR="003C3E93" w:rsidRDefault="00BB550F">
      <w:pPr>
        <w:pStyle w:val="TOC1"/>
        <w:tabs>
          <w:tab w:val="right" w:leader="dot" w:pos="8221"/>
        </w:tabs>
        <w:ind w:leftChars="200" w:left="440"/>
      </w:pPr>
      <w:hyperlink w:anchor="_Toc16748" w:history="1">
        <w:r>
          <w:rPr>
            <w:rFonts w:ascii="Times New Roman" w:hAnsi="Times New Roman" w:cs="Times New Roman"/>
            <w:szCs w:val="24"/>
            <w:lang w:val="en-US"/>
          </w:rPr>
          <w:t>4.1 Response Rate</w:t>
        </w:r>
        <w:r>
          <w:tab/>
        </w:r>
        <w:r>
          <w:fldChar w:fldCharType="begin"/>
        </w:r>
        <w:r>
          <w:instrText xml:space="preserve"> PAGEREF _Toc16748 \h </w:instrText>
        </w:r>
        <w:r>
          <w:fldChar w:fldCharType="separate"/>
        </w:r>
        <w:r>
          <w:t>27</w:t>
        </w:r>
        <w:r>
          <w:fldChar w:fldCharType="end"/>
        </w:r>
      </w:hyperlink>
    </w:p>
    <w:p w:rsidR="003C3E93" w:rsidRDefault="00BB550F">
      <w:pPr>
        <w:pStyle w:val="TOC1"/>
        <w:tabs>
          <w:tab w:val="right" w:leader="dot" w:pos="8221"/>
        </w:tabs>
        <w:ind w:leftChars="200" w:left="440"/>
      </w:pPr>
      <w:hyperlink w:anchor="_Toc21670" w:history="1">
        <w:r>
          <w:rPr>
            <w:rFonts w:ascii="Times New Roman" w:hAnsi="Times New Roman" w:cs="Times New Roman"/>
            <w:szCs w:val="24"/>
            <w:lang w:val="en-US"/>
          </w:rPr>
          <w:t>4.2 Demographic Information</w:t>
        </w:r>
        <w:r>
          <w:tab/>
        </w:r>
        <w:r>
          <w:fldChar w:fldCharType="begin"/>
        </w:r>
        <w:r>
          <w:instrText xml:space="preserve"> PAGEREF _Toc21670 \h </w:instrText>
        </w:r>
        <w:r>
          <w:fldChar w:fldCharType="separate"/>
        </w:r>
        <w:r>
          <w:t>28</w:t>
        </w:r>
        <w:r>
          <w:fldChar w:fldCharType="end"/>
        </w:r>
      </w:hyperlink>
    </w:p>
    <w:p w:rsidR="003C3E93" w:rsidRDefault="00BB550F">
      <w:pPr>
        <w:pStyle w:val="TOC1"/>
        <w:tabs>
          <w:tab w:val="right" w:leader="dot" w:pos="8221"/>
        </w:tabs>
        <w:ind w:leftChars="200" w:left="440"/>
      </w:pPr>
      <w:hyperlink w:anchor="_Toc26902" w:history="1">
        <w:r>
          <w:rPr>
            <w:rFonts w:ascii="Times New Roman" w:hAnsi="Times New Roman" w:cs="Times New Roman"/>
            <w:szCs w:val="24"/>
            <w:lang w:val="en-US"/>
          </w:rPr>
          <w:t>4.3 Influence of Social Norms and Values on the Performance of the DART System</w:t>
        </w:r>
        <w:r>
          <w:tab/>
        </w:r>
        <w:r>
          <w:fldChar w:fldCharType="begin"/>
        </w:r>
        <w:r>
          <w:instrText xml:space="preserve"> PAGEREF _Toc26902 \h </w:instrText>
        </w:r>
        <w:r>
          <w:fldChar w:fldCharType="separate"/>
        </w:r>
        <w:r>
          <w:t>30</w:t>
        </w:r>
        <w:r>
          <w:fldChar w:fldCharType="end"/>
        </w:r>
      </w:hyperlink>
    </w:p>
    <w:p w:rsidR="003C3E93" w:rsidRDefault="00BB550F">
      <w:pPr>
        <w:pStyle w:val="TOC1"/>
        <w:tabs>
          <w:tab w:val="right" w:leader="dot" w:pos="8221"/>
        </w:tabs>
        <w:ind w:leftChars="200" w:left="440"/>
      </w:pPr>
      <w:hyperlink w:anchor="_Toc24732" w:history="1">
        <w:r>
          <w:rPr>
            <w:rFonts w:ascii="Times New Roman" w:hAnsi="Times New Roman" w:cs="Times New Roman"/>
            <w:szCs w:val="24"/>
            <w:lang w:val="en-US"/>
          </w:rPr>
          <w:t>4.4 Influence of Communication Styles on the Performance of the DART System</w:t>
        </w:r>
        <w:r>
          <w:tab/>
        </w:r>
        <w:r>
          <w:fldChar w:fldCharType="begin"/>
        </w:r>
        <w:r>
          <w:instrText xml:space="preserve"> PAGEREF _Toc24732 \h </w:instrText>
        </w:r>
        <w:r>
          <w:fldChar w:fldCharType="separate"/>
        </w:r>
        <w:r>
          <w:t>31</w:t>
        </w:r>
        <w:r>
          <w:fldChar w:fldCharType="end"/>
        </w:r>
      </w:hyperlink>
    </w:p>
    <w:p w:rsidR="003C3E93" w:rsidRDefault="00BB550F">
      <w:pPr>
        <w:pStyle w:val="TOC1"/>
        <w:tabs>
          <w:tab w:val="right" w:leader="dot" w:pos="8221"/>
        </w:tabs>
        <w:ind w:leftChars="200" w:left="440"/>
      </w:pPr>
      <w:hyperlink w:anchor="_Toc15866" w:history="1">
        <w:r>
          <w:rPr>
            <w:rFonts w:ascii="Times New Roman" w:hAnsi="Times New Roman" w:cs="Times New Roman"/>
            <w:szCs w:val="24"/>
            <w:lang w:val="en-US"/>
          </w:rPr>
          <w:t>4.5 Effect of Behavioral Practices on the Performance of the DART System</w:t>
        </w:r>
        <w:r>
          <w:tab/>
        </w:r>
        <w:r>
          <w:fldChar w:fldCharType="begin"/>
        </w:r>
        <w:r>
          <w:instrText xml:space="preserve"> PAGEREF _Toc15866 \h </w:instrText>
        </w:r>
        <w:r>
          <w:fldChar w:fldCharType="separate"/>
        </w:r>
        <w:r>
          <w:t>33</w:t>
        </w:r>
        <w:r>
          <w:fldChar w:fldCharType="end"/>
        </w:r>
      </w:hyperlink>
    </w:p>
    <w:p w:rsidR="003C3E93" w:rsidRDefault="00BB550F">
      <w:pPr>
        <w:pStyle w:val="TOC1"/>
        <w:tabs>
          <w:tab w:val="right" w:leader="dot" w:pos="8221"/>
        </w:tabs>
        <w:ind w:leftChars="200" w:left="440"/>
      </w:pPr>
      <w:hyperlink w:anchor="_Toc29380" w:history="1">
        <w:r>
          <w:rPr>
            <w:rFonts w:ascii="Times New Roman" w:hAnsi="Times New Roman" w:cs="Times New Roman"/>
            <w:szCs w:val="24"/>
            <w:lang w:val="en-US"/>
          </w:rPr>
          <w:t>4.6 Performance of the Dar Rapid Transit (DA</w:t>
        </w:r>
        <w:r>
          <w:rPr>
            <w:rFonts w:ascii="Times New Roman" w:hAnsi="Times New Roman" w:cs="Times New Roman"/>
            <w:szCs w:val="24"/>
            <w:lang w:val="en-US"/>
          </w:rPr>
          <w:t>RT) System</w:t>
        </w:r>
        <w:r>
          <w:tab/>
        </w:r>
        <w:r>
          <w:fldChar w:fldCharType="begin"/>
        </w:r>
        <w:r>
          <w:instrText xml:space="preserve"> PAGEREF _Toc29380 \h </w:instrText>
        </w:r>
        <w:r>
          <w:fldChar w:fldCharType="separate"/>
        </w:r>
        <w:r>
          <w:t>35</w:t>
        </w:r>
        <w:r>
          <w:fldChar w:fldCharType="end"/>
        </w:r>
      </w:hyperlink>
    </w:p>
    <w:p w:rsidR="003C3E93" w:rsidRDefault="00BB550F">
      <w:pPr>
        <w:pStyle w:val="TOC1"/>
        <w:tabs>
          <w:tab w:val="right" w:leader="dot" w:pos="8221"/>
        </w:tabs>
        <w:ind w:leftChars="200" w:left="440"/>
      </w:pPr>
      <w:hyperlink w:anchor="_Toc25511" w:history="1">
        <w:r>
          <w:rPr>
            <w:rFonts w:ascii="Times New Roman" w:hAnsi="Times New Roman" w:cs="Times New Roman"/>
            <w:szCs w:val="24"/>
            <w:lang w:val="en-US"/>
          </w:rPr>
          <w:t>4.7 Reliability and Validity of Constructs</w:t>
        </w:r>
        <w:r>
          <w:tab/>
        </w:r>
        <w:r>
          <w:fldChar w:fldCharType="begin"/>
        </w:r>
        <w:r>
          <w:instrText xml:space="preserve"> PAGEREF _Toc25511 \h </w:instrText>
        </w:r>
        <w:r>
          <w:fldChar w:fldCharType="separate"/>
        </w:r>
        <w:r>
          <w:t>37</w:t>
        </w:r>
        <w:r>
          <w:fldChar w:fldCharType="end"/>
        </w:r>
      </w:hyperlink>
    </w:p>
    <w:p w:rsidR="003C3E93" w:rsidRDefault="00BB550F">
      <w:pPr>
        <w:pStyle w:val="TOC1"/>
        <w:tabs>
          <w:tab w:val="right" w:leader="dot" w:pos="8221"/>
        </w:tabs>
        <w:ind w:leftChars="200" w:left="440"/>
      </w:pPr>
      <w:hyperlink w:anchor="_Toc16746" w:history="1">
        <w:r>
          <w:rPr>
            <w:rFonts w:ascii="Times New Roman" w:hAnsi="Times New Roman" w:cs="Times New Roman"/>
            <w:szCs w:val="24"/>
            <w:lang w:val="en-US"/>
          </w:rPr>
          <w:t>4.7.1 Reliability Analysis</w:t>
        </w:r>
        <w:r>
          <w:tab/>
        </w:r>
        <w:r>
          <w:fldChar w:fldCharType="begin"/>
        </w:r>
        <w:r>
          <w:instrText xml:space="preserve"> PAGEREF _Toc16746 \h </w:instrText>
        </w:r>
        <w:r>
          <w:fldChar w:fldCharType="separate"/>
        </w:r>
        <w:r>
          <w:t>37</w:t>
        </w:r>
        <w:r>
          <w:fldChar w:fldCharType="end"/>
        </w:r>
      </w:hyperlink>
    </w:p>
    <w:p w:rsidR="003C3E93" w:rsidRDefault="00BB550F">
      <w:pPr>
        <w:pStyle w:val="TOC1"/>
        <w:tabs>
          <w:tab w:val="right" w:leader="dot" w:pos="8221"/>
        </w:tabs>
        <w:ind w:leftChars="200" w:left="440"/>
      </w:pPr>
      <w:hyperlink w:anchor="_Toc15441" w:history="1">
        <w:r>
          <w:rPr>
            <w:rFonts w:ascii="Times New Roman" w:hAnsi="Times New Roman" w:cs="Times New Roman"/>
            <w:szCs w:val="24"/>
            <w:lang w:val="en-US"/>
          </w:rPr>
          <w:t>4.7.2 Validity Analysis</w:t>
        </w:r>
        <w:r>
          <w:tab/>
        </w:r>
        <w:r>
          <w:fldChar w:fldCharType="begin"/>
        </w:r>
        <w:r>
          <w:instrText xml:space="preserve"> PAGEREF _Toc15441 \h </w:instrText>
        </w:r>
        <w:r>
          <w:fldChar w:fldCharType="separate"/>
        </w:r>
        <w:r>
          <w:t>38</w:t>
        </w:r>
        <w:r>
          <w:fldChar w:fldCharType="end"/>
        </w:r>
      </w:hyperlink>
    </w:p>
    <w:p w:rsidR="003C3E93" w:rsidRDefault="00BB550F">
      <w:pPr>
        <w:pStyle w:val="TOC1"/>
        <w:tabs>
          <w:tab w:val="right" w:leader="dot" w:pos="8221"/>
        </w:tabs>
        <w:ind w:leftChars="200" w:left="440"/>
      </w:pPr>
      <w:hyperlink w:anchor="_Toc24251" w:history="1">
        <w:r>
          <w:rPr>
            <w:rFonts w:ascii="Times New Roman" w:hAnsi="Times New Roman" w:cs="Times New Roman"/>
            <w:szCs w:val="24"/>
            <w:lang w:val="en-US"/>
          </w:rPr>
          <w:t>4.8 Multiple Regression Analysis</w:t>
        </w:r>
        <w:r>
          <w:tab/>
        </w:r>
        <w:r>
          <w:fldChar w:fldCharType="begin"/>
        </w:r>
        <w:r>
          <w:instrText xml:space="preserve"> PAGEREF _Toc24251 \h </w:instrText>
        </w:r>
        <w:r>
          <w:fldChar w:fldCharType="separate"/>
        </w:r>
        <w:r>
          <w:t>38</w:t>
        </w:r>
        <w:r>
          <w:fldChar w:fldCharType="end"/>
        </w:r>
      </w:hyperlink>
    </w:p>
    <w:p w:rsidR="003C3E93" w:rsidRDefault="00BB550F">
      <w:pPr>
        <w:pStyle w:val="TOC1"/>
        <w:tabs>
          <w:tab w:val="right" w:leader="dot" w:pos="8221"/>
        </w:tabs>
        <w:ind w:leftChars="200" w:left="440"/>
      </w:pPr>
      <w:hyperlink w:anchor="_Toc3853" w:history="1">
        <w:r>
          <w:rPr>
            <w:rFonts w:ascii="Times New Roman" w:hAnsi="Times New Roman" w:cs="Times New Roman"/>
            <w:szCs w:val="24"/>
            <w:lang w:val="en-US"/>
          </w:rPr>
          <w:t>4.8.1 Model Summary</w:t>
        </w:r>
        <w:r>
          <w:tab/>
        </w:r>
        <w:r>
          <w:fldChar w:fldCharType="begin"/>
        </w:r>
        <w:r>
          <w:instrText xml:space="preserve"> PAGEREF _Toc3853 \h </w:instrText>
        </w:r>
        <w:r>
          <w:fldChar w:fldCharType="separate"/>
        </w:r>
        <w:r>
          <w:t>39</w:t>
        </w:r>
        <w:r>
          <w:fldChar w:fldCharType="end"/>
        </w:r>
      </w:hyperlink>
    </w:p>
    <w:p w:rsidR="003C3E93" w:rsidRDefault="00BB550F">
      <w:pPr>
        <w:pStyle w:val="TOC1"/>
        <w:tabs>
          <w:tab w:val="right" w:leader="dot" w:pos="8221"/>
        </w:tabs>
        <w:ind w:leftChars="200" w:left="440"/>
      </w:pPr>
      <w:hyperlink w:anchor="_Toc1172" w:history="1">
        <w:r>
          <w:rPr>
            <w:rFonts w:ascii="Times New Roman" w:hAnsi="Times New Roman" w:cs="Times New Roman"/>
            <w:szCs w:val="24"/>
            <w:lang w:val="en-US"/>
          </w:rPr>
          <w:t>4.8.2 ANOVA Summary</w:t>
        </w:r>
        <w:r>
          <w:tab/>
        </w:r>
        <w:r>
          <w:fldChar w:fldCharType="begin"/>
        </w:r>
        <w:r>
          <w:instrText xml:space="preserve"> PAGEREF _Toc1172 \h </w:instrText>
        </w:r>
        <w:r>
          <w:fldChar w:fldCharType="separate"/>
        </w:r>
        <w:r>
          <w:t>39</w:t>
        </w:r>
        <w:r>
          <w:fldChar w:fldCharType="end"/>
        </w:r>
      </w:hyperlink>
    </w:p>
    <w:p w:rsidR="003C3E93" w:rsidRDefault="00BB550F">
      <w:pPr>
        <w:pStyle w:val="TOC1"/>
        <w:tabs>
          <w:tab w:val="right" w:leader="dot" w:pos="8221"/>
        </w:tabs>
        <w:ind w:leftChars="200" w:left="440"/>
      </w:pPr>
      <w:hyperlink w:anchor="_Toc26876" w:history="1">
        <w:r>
          <w:rPr>
            <w:rFonts w:ascii="Times New Roman" w:hAnsi="Times New Roman" w:cs="Times New Roman"/>
            <w:szCs w:val="24"/>
            <w:lang w:val="en-US"/>
          </w:rPr>
          <w:t>4.8.3 Model Details</w:t>
        </w:r>
        <w:r>
          <w:tab/>
        </w:r>
        <w:r>
          <w:fldChar w:fldCharType="begin"/>
        </w:r>
        <w:r>
          <w:instrText xml:space="preserve"> PAGEREF _Toc2687</w:instrText>
        </w:r>
        <w:r>
          <w:instrText xml:space="preserve">6 \h </w:instrText>
        </w:r>
        <w:r>
          <w:fldChar w:fldCharType="separate"/>
        </w:r>
        <w:r>
          <w:t>40</w:t>
        </w:r>
        <w:r>
          <w:fldChar w:fldCharType="end"/>
        </w:r>
      </w:hyperlink>
    </w:p>
    <w:p w:rsidR="003C3E93" w:rsidRDefault="00BB550F">
      <w:pPr>
        <w:pStyle w:val="TOC1"/>
        <w:tabs>
          <w:tab w:val="right" w:leader="dot" w:pos="8221"/>
        </w:tabs>
        <w:ind w:leftChars="200" w:left="440"/>
      </w:pPr>
      <w:hyperlink w:anchor="_Toc9083" w:history="1">
        <w:r>
          <w:rPr>
            <w:rFonts w:ascii="Times New Roman" w:hAnsi="Times New Roman" w:cs="Times New Roman"/>
            <w:szCs w:val="24"/>
            <w:lang w:val="en-US"/>
          </w:rPr>
          <w:t>4.9 Discussion of the Findings</w:t>
        </w:r>
        <w:r>
          <w:tab/>
        </w:r>
        <w:r>
          <w:fldChar w:fldCharType="begin"/>
        </w:r>
        <w:r>
          <w:instrText xml:space="preserve"> PAGEREF _Toc9083 \h </w:instrText>
        </w:r>
        <w:r>
          <w:fldChar w:fldCharType="separate"/>
        </w:r>
        <w:r>
          <w:t>42</w:t>
        </w:r>
        <w:r>
          <w:fldChar w:fldCharType="end"/>
        </w:r>
      </w:hyperlink>
    </w:p>
    <w:p w:rsidR="003C3E93" w:rsidRDefault="00BB550F">
      <w:pPr>
        <w:pStyle w:val="TOC1"/>
        <w:tabs>
          <w:tab w:val="right" w:leader="dot" w:pos="8221"/>
        </w:tabs>
        <w:ind w:leftChars="200" w:left="440"/>
      </w:pPr>
      <w:hyperlink w:anchor="_Toc22730" w:history="1">
        <w:r>
          <w:rPr>
            <w:rFonts w:ascii="Times New Roman" w:hAnsi="Times New Roman" w:cs="Times New Roman"/>
            <w:szCs w:val="24"/>
            <w:lang w:val="en-US"/>
          </w:rPr>
          <w:t>4.9.1 Influence</w:t>
        </w:r>
        <w:r>
          <w:rPr>
            <w:rFonts w:ascii="Times New Roman" w:hAnsi="Times New Roman" w:cs="Times New Roman"/>
            <w:szCs w:val="24"/>
            <w:lang w:val="en-US"/>
          </w:rPr>
          <w:t xml:space="preserve"> of Social Norms and Values</w:t>
        </w:r>
        <w:r>
          <w:tab/>
        </w:r>
        <w:r>
          <w:fldChar w:fldCharType="begin"/>
        </w:r>
        <w:r>
          <w:instrText xml:space="preserve"> PAGEREF _Toc22730 \h </w:instrText>
        </w:r>
        <w:r>
          <w:fldChar w:fldCharType="separate"/>
        </w:r>
        <w:r>
          <w:t>42</w:t>
        </w:r>
        <w:r>
          <w:fldChar w:fldCharType="end"/>
        </w:r>
      </w:hyperlink>
    </w:p>
    <w:p w:rsidR="003C3E93" w:rsidRDefault="00BB550F">
      <w:pPr>
        <w:pStyle w:val="TOC1"/>
        <w:tabs>
          <w:tab w:val="right" w:leader="dot" w:pos="8221"/>
        </w:tabs>
        <w:ind w:leftChars="200" w:left="440"/>
      </w:pPr>
      <w:hyperlink w:anchor="_Toc30373" w:history="1">
        <w:r>
          <w:rPr>
            <w:rFonts w:ascii="Times New Roman" w:hAnsi="Times New Roman" w:cs="Times New Roman"/>
            <w:szCs w:val="24"/>
            <w:lang w:val="en-US"/>
          </w:rPr>
          <w:t>4.9.2 Influence of Communication Styles</w:t>
        </w:r>
        <w:r>
          <w:tab/>
        </w:r>
        <w:r>
          <w:fldChar w:fldCharType="begin"/>
        </w:r>
        <w:r>
          <w:instrText xml:space="preserve"> PAGEREF _Toc30373 \h </w:instrText>
        </w:r>
        <w:r>
          <w:fldChar w:fldCharType="separate"/>
        </w:r>
        <w:r>
          <w:t>42</w:t>
        </w:r>
        <w:r>
          <w:fldChar w:fldCharType="end"/>
        </w:r>
      </w:hyperlink>
    </w:p>
    <w:p w:rsidR="003C3E93" w:rsidRDefault="00BB550F">
      <w:pPr>
        <w:pStyle w:val="TOC1"/>
        <w:tabs>
          <w:tab w:val="right" w:leader="dot" w:pos="8221"/>
        </w:tabs>
        <w:ind w:leftChars="200" w:left="440"/>
      </w:pPr>
      <w:hyperlink w:anchor="_Toc24365" w:history="1">
        <w:r>
          <w:rPr>
            <w:rFonts w:ascii="Times New Roman" w:hAnsi="Times New Roman" w:cs="Times New Roman"/>
            <w:szCs w:val="24"/>
            <w:lang w:val="en-US"/>
          </w:rPr>
          <w:t>4.9.3 Effect of Behavioral Practices</w:t>
        </w:r>
        <w:r>
          <w:tab/>
        </w:r>
        <w:r>
          <w:fldChar w:fldCharType="begin"/>
        </w:r>
        <w:r>
          <w:instrText xml:space="preserve"> PAGEREF _Toc24365 \h </w:instrText>
        </w:r>
        <w:r>
          <w:fldChar w:fldCharType="separate"/>
        </w:r>
        <w:r>
          <w:t>43</w:t>
        </w:r>
        <w:r>
          <w:fldChar w:fldCharType="end"/>
        </w:r>
      </w:hyperlink>
    </w:p>
    <w:p w:rsidR="003C3E93" w:rsidRDefault="00BB550F">
      <w:pPr>
        <w:pStyle w:val="TOC1"/>
        <w:tabs>
          <w:tab w:val="right" w:leader="dot" w:pos="8221"/>
        </w:tabs>
        <w:ind w:leftChars="200" w:left="440"/>
      </w:pPr>
      <w:hyperlink w:anchor="_Toc11517" w:history="1">
        <w:r>
          <w:rPr>
            <w:rFonts w:ascii="Times New Roman" w:hAnsi="Times New Roman" w:cs="Times New Roman"/>
            <w:szCs w:val="24"/>
            <w:lang w:val="en-US"/>
          </w:rPr>
          <w:t>4.9.4 Performance of the DART System</w:t>
        </w:r>
        <w:r>
          <w:tab/>
        </w:r>
        <w:r>
          <w:fldChar w:fldCharType="begin"/>
        </w:r>
        <w:r>
          <w:instrText xml:space="preserve"> PAGEREF _Toc11517 \h </w:instrText>
        </w:r>
        <w:r>
          <w:fldChar w:fldCharType="separate"/>
        </w:r>
        <w:r>
          <w:t>4</w:t>
        </w:r>
        <w:r>
          <w:t>3</w:t>
        </w:r>
        <w:r>
          <w:fldChar w:fldCharType="end"/>
        </w:r>
      </w:hyperlink>
    </w:p>
    <w:p w:rsidR="003C3E93" w:rsidRDefault="00BB550F">
      <w:pPr>
        <w:pStyle w:val="TOC1"/>
        <w:tabs>
          <w:tab w:val="right" w:leader="dot" w:pos="8221"/>
        </w:tabs>
        <w:ind w:leftChars="200" w:left="440"/>
      </w:pPr>
      <w:hyperlink w:anchor="_Toc1091" w:history="1">
        <w:r>
          <w:rPr>
            <w:rFonts w:ascii="Times New Roman" w:hAnsi="Times New Roman" w:cs="Times New Roman"/>
            <w:szCs w:val="24"/>
            <w:lang w:val="en-US"/>
          </w:rPr>
          <w:t>4.9.5 Multiple Regression Analysis</w:t>
        </w:r>
        <w:r>
          <w:tab/>
        </w:r>
        <w:r>
          <w:fldChar w:fldCharType="begin"/>
        </w:r>
        <w:r>
          <w:instrText xml:space="preserve"> PAGEREF _Toc1091 \h </w:instrText>
        </w:r>
        <w:r>
          <w:fldChar w:fldCharType="separate"/>
        </w:r>
        <w:r>
          <w:t>43</w:t>
        </w:r>
        <w:r>
          <w:fldChar w:fldCharType="end"/>
        </w:r>
      </w:hyperlink>
    </w:p>
    <w:p w:rsidR="003C3E93" w:rsidRDefault="00BB550F">
      <w:pPr>
        <w:pStyle w:val="TOC1"/>
        <w:tabs>
          <w:tab w:val="right" w:leader="dot" w:pos="8221"/>
        </w:tabs>
        <w:rPr>
          <w:b/>
          <w:bCs/>
          <w:sz w:val="24"/>
          <w:szCs w:val="24"/>
        </w:rPr>
      </w:pPr>
      <w:hyperlink w:anchor="_Toc30594" w:history="1">
        <w:r>
          <w:rPr>
            <w:rFonts w:ascii="Times New Roman" w:hAnsi="Times New Roman" w:cs="Times New Roman"/>
            <w:b/>
            <w:bCs/>
            <w:sz w:val="24"/>
            <w:szCs w:val="24"/>
          </w:rPr>
          <w:t>CHAPTER FIVE</w:t>
        </w:r>
        <w:r>
          <w:rPr>
            <w:b/>
            <w:bCs/>
            <w:sz w:val="24"/>
            <w:szCs w:val="24"/>
          </w:rPr>
          <w:tab/>
        </w:r>
        <w:r>
          <w:rPr>
            <w:b/>
            <w:bCs/>
            <w:sz w:val="24"/>
            <w:szCs w:val="24"/>
          </w:rPr>
          <w:fldChar w:fldCharType="begin"/>
        </w:r>
        <w:r>
          <w:rPr>
            <w:b/>
            <w:bCs/>
            <w:sz w:val="24"/>
            <w:szCs w:val="24"/>
          </w:rPr>
          <w:instrText xml:space="preserve"> PAGEREF _Toc30594 \h </w:instrText>
        </w:r>
        <w:r>
          <w:rPr>
            <w:b/>
            <w:bCs/>
            <w:sz w:val="24"/>
            <w:szCs w:val="24"/>
          </w:rPr>
        </w:r>
        <w:r>
          <w:rPr>
            <w:b/>
            <w:bCs/>
            <w:sz w:val="24"/>
            <w:szCs w:val="24"/>
          </w:rPr>
          <w:fldChar w:fldCharType="separate"/>
        </w:r>
        <w:r>
          <w:rPr>
            <w:b/>
            <w:bCs/>
            <w:sz w:val="24"/>
            <w:szCs w:val="24"/>
          </w:rPr>
          <w:t>45</w:t>
        </w:r>
        <w:r>
          <w:rPr>
            <w:b/>
            <w:bCs/>
            <w:sz w:val="24"/>
            <w:szCs w:val="24"/>
          </w:rPr>
          <w:fldChar w:fldCharType="end"/>
        </w:r>
      </w:hyperlink>
    </w:p>
    <w:p w:rsidR="003C3E93" w:rsidRDefault="00BB550F">
      <w:pPr>
        <w:pStyle w:val="TOC1"/>
        <w:tabs>
          <w:tab w:val="right" w:leader="dot" w:pos="8221"/>
        </w:tabs>
      </w:pPr>
      <w:hyperlink w:anchor="_Toc16642" w:history="1">
        <w:r>
          <w:rPr>
            <w:rFonts w:ascii="Times New Roman" w:hAnsi="Times New Roman" w:cs="Times New Roman"/>
            <w:b/>
            <w:bCs/>
            <w:sz w:val="24"/>
            <w:szCs w:val="24"/>
          </w:rPr>
          <w:t>CONCLUSION AND RECOMMENDATIONS</w:t>
        </w:r>
        <w:r>
          <w:rPr>
            <w:b/>
            <w:bCs/>
            <w:sz w:val="24"/>
            <w:szCs w:val="24"/>
          </w:rPr>
          <w:tab/>
        </w:r>
        <w:r>
          <w:rPr>
            <w:b/>
            <w:bCs/>
            <w:sz w:val="24"/>
            <w:szCs w:val="24"/>
          </w:rPr>
          <w:fldChar w:fldCharType="begin"/>
        </w:r>
        <w:r>
          <w:rPr>
            <w:b/>
            <w:bCs/>
            <w:sz w:val="24"/>
            <w:szCs w:val="24"/>
          </w:rPr>
          <w:instrText xml:space="preserve"> PAGEREF </w:instrText>
        </w:r>
        <w:r>
          <w:rPr>
            <w:b/>
            <w:bCs/>
            <w:sz w:val="24"/>
            <w:szCs w:val="24"/>
          </w:rPr>
          <w:instrText xml:space="preserve">_Toc16642 \h </w:instrText>
        </w:r>
        <w:r>
          <w:rPr>
            <w:b/>
            <w:bCs/>
            <w:sz w:val="24"/>
            <w:szCs w:val="24"/>
          </w:rPr>
        </w:r>
        <w:r>
          <w:rPr>
            <w:b/>
            <w:bCs/>
            <w:sz w:val="24"/>
            <w:szCs w:val="24"/>
          </w:rPr>
          <w:fldChar w:fldCharType="separate"/>
        </w:r>
        <w:r>
          <w:rPr>
            <w:b/>
            <w:bCs/>
            <w:sz w:val="24"/>
            <w:szCs w:val="24"/>
          </w:rPr>
          <w:t>45</w:t>
        </w:r>
        <w:r>
          <w:rPr>
            <w:b/>
            <w:bCs/>
            <w:sz w:val="24"/>
            <w:szCs w:val="24"/>
          </w:rPr>
          <w:fldChar w:fldCharType="end"/>
        </w:r>
      </w:hyperlink>
    </w:p>
    <w:p w:rsidR="003C3E93" w:rsidRDefault="00BB550F">
      <w:pPr>
        <w:pStyle w:val="TOC1"/>
        <w:tabs>
          <w:tab w:val="right" w:leader="dot" w:pos="8221"/>
        </w:tabs>
        <w:ind w:leftChars="200" w:left="440"/>
        <w:rPr>
          <w:sz w:val="24"/>
          <w:szCs w:val="24"/>
        </w:rPr>
      </w:pPr>
      <w:hyperlink w:anchor="_Toc3961" w:history="1">
        <w:r>
          <w:rPr>
            <w:rFonts w:ascii="Times New Roman" w:hAnsi="Times New Roman" w:cs="Times New Roman"/>
            <w:sz w:val="24"/>
            <w:szCs w:val="24"/>
          </w:rPr>
          <w:t>5.1 Chapter Overview</w:t>
        </w:r>
        <w:r>
          <w:rPr>
            <w:sz w:val="24"/>
            <w:szCs w:val="24"/>
          </w:rPr>
          <w:tab/>
        </w:r>
        <w:r>
          <w:rPr>
            <w:sz w:val="24"/>
            <w:szCs w:val="24"/>
          </w:rPr>
          <w:fldChar w:fldCharType="begin"/>
        </w:r>
        <w:r>
          <w:rPr>
            <w:sz w:val="24"/>
            <w:szCs w:val="24"/>
          </w:rPr>
          <w:instrText xml:space="preserve"> PAGEREF _Toc3961 \h </w:instrText>
        </w:r>
        <w:r>
          <w:rPr>
            <w:sz w:val="24"/>
            <w:szCs w:val="24"/>
          </w:rPr>
        </w:r>
        <w:r>
          <w:rPr>
            <w:sz w:val="24"/>
            <w:szCs w:val="24"/>
          </w:rPr>
          <w:fldChar w:fldCharType="separate"/>
        </w:r>
        <w:r>
          <w:rPr>
            <w:sz w:val="24"/>
            <w:szCs w:val="24"/>
          </w:rPr>
          <w:t>45</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9503" w:history="1">
        <w:r>
          <w:rPr>
            <w:rFonts w:ascii="Times New Roman" w:hAnsi="Times New Roman" w:cs="Times New Roman"/>
            <w:sz w:val="24"/>
            <w:szCs w:val="24"/>
            <w:lang w:val="en-US"/>
          </w:rPr>
          <w:t>5.2 Conclusion</w:t>
        </w:r>
        <w:r>
          <w:rPr>
            <w:sz w:val="24"/>
            <w:szCs w:val="24"/>
          </w:rPr>
          <w:tab/>
        </w:r>
        <w:r>
          <w:rPr>
            <w:sz w:val="24"/>
            <w:szCs w:val="24"/>
          </w:rPr>
          <w:fldChar w:fldCharType="begin"/>
        </w:r>
        <w:r>
          <w:rPr>
            <w:sz w:val="24"/>
            <w:szCs w:val="24"/>
          </w:rPr>
          <w:instrText xml:space="preserve"> PAGEREF _Toc9503 \h </w:instrText>
        </w:r>
        <w:r>
          <w:rPr>
            <w:sz w:val="24"/>
            <w:szCs w:val="24"/>
          </w:rPr>
        </w:r>
        <w:r>
          <w:rPr>
            <w:sz w:val="24"/>
            <w:szCs w:val="24"/>
          </w:rPr>
          <w:fldChar w:fldCharType="separate"/>
        </w:r>
        <w:r>
          <w:rPr>
            <w:sz w:val="24"/>
            <w:szCs w:val="24"/>
          </w:rPr>
          <w:t>45</w:t>
        </w:r>
        <w:r>
          <w:rPr>
            <w:sz w:val="24"/>
            <w:szCs w:val="24"/>
          </w:rPr>
          <w:fldChar w:fldCharType="end"/>
        </w:r>
      </w:hyperlink>
    </w:p>
    <w:p w:rsidR="003C3E93" w:rsidRDefault="00BB550F">
      <w:pPr>
        <w:pStyle w:val="TOC1"/>
        <w:tabs>
          <w:tab w:val="right" w:leader="dot" w:pos="8221"/>
        </w:tabs>
        <w:ind w:leftChars="200" w:left="440"/>
        <w:rPr>
          <w:sz w:val="24"/>
          <w:szCs w:val="24"/>
        </w:rPr>
      </w:pPr>
      <w:hyperlink w:anchor="_Toc6978" w:history="1">
        <w:r>
          <w:rPr>
            <w:rFonts w:ascii="Times New Roman" w:hAnsi="Times New Roman" w:cs="Times New Roman"/>
            <w:sz w:val="24"/>
            <w:szCs w:val="24"/>
            <w:lang w:val="en-US"/>
          </w:rPr>
          <w:t>5.3 Recommendations</w:t>
        </w:r>
        <w:r>
          <w:rPr>
            <w:sz w:val="24"/>
            <w:szCs w:val="24"/>
          </w:rPr>
          <w:tab/>
        </w:r>
        <w:r>
          <w:rPr>
            <w:sz w:val="24"/>
            <w:szCs w:val="24"/>
          </w:rPr>
          <w:fldChar w:fldCharType="begin"/>
        </w:r>
        <w:r>
          <w:rPr>
            <w:sz w:val="24"/>
            <w:szCs w:val="24"/>
          </w:rPr>
          <w:instrText xml:space="preserve"> PAGEREF _Toc6978 \h </w:instrText>
        </w:r>
        <w:r>
          <w:rPr>
            <w:sz w:val="24"/>
            <w:szCs w:val="24"/>
          </w:rPr>
        </w:r>
        <w:r>
          <w:rPr>
            <w:sz w:val="24"/>
            <w:szCs w:val="24"/>
          </w:rPr>
          <w:fldChar w:fldCharType="separate"/>
        </w:r>
        <w:r>
          <w:rPr>
            <w:sz w:val="24"/>
            <w:szCs w:val="24"/>
          </w:rPr>
          <w:t>4</w:t>
        </w:r>
        <w:r>
          <w:rPr>
            <w:sz w:val="24"/>
            <w:szCs w:val="24"/>
          </w:rPr>
          <w:t>6</w:t>
        </w:r>
        <w:r>
          <w:rPr>
            <w:sz w:val="24"/>
            <w:szCs w:val="24"/>
          </w:rPr>
          <w:fldChar w:fldCharType="end"/>
        </w:r>
      </w:hyperlink>
    </w:p>
    <w:p w:rsidR="003C3E93" w:rsidRDefault="00BB550F">
      <w:pPr>
        <w:pStyle w:val="TOC1"/>
        <w:tabs>
          <w:tab w:val="right" w:leader="dot" w:pos="8221"/>
        </w:tabs>
        <w:ind w:leftChars="200" w:left="440"/>
      </w:pPr>
      <w:hyperlink w:anchor="_Toc9480" w:history="1">
        <w:r>
          <w:rPr>
            <w:rFonts w:ascii="Times New Roman" w:hAnsi="Times New Roman" w:cs="Times New Roman"/>
            <w:sz w:val="24"/>
            <w:szCs w:val="24"/>
            <w:lang w:val="en-US"/>
          </w:rPr>
          <w:t>5.4 Areas for Further Studies</w:t>
        </w:r>
        <w:r>
          <w:rPr>
            <w:sz w:val="24"/>
            <w:szCs w:val="24"/>
          </w:rPr>
          <w:tab/>
        </w:r>
        <w:r>
          <w:rPr>
            <w:sz w:val="24"/>
            <w:szCs w:val="24"/>
          </w:rPr>
          <w:fldChar w:fldCharType="begin"/>
        </w:r>
        <w:r>
          <w:rPr>
            <w:sz w:val="24"/>
            <w:szCs w:val="24"/>
          </w:rPr>
          <w:instrText xml:space="preserve"> PAGEREF _Toc9480 \h </w:instrText>
        </w:r>
        <w:r>
          <w:rPr>
            <w:sz w:val="24"/>
            <w:szCs w:val="24"/>
          </w:rPr>
        </w:r>
        <w:r>
          <w:rPr>
            <w:sz w:val="24"/>
            <w:szCs w:val="24"/>
          </w:rPr>
          <w:fldChar w:fldCharType="separate"/>
        </w:r>
        <w:r>
          <w:rPr>
            <w:sz w:val="24"/>
            <w:szCs w:val="24"/>
          </w:rPr>
          <w:t>47</w:t>
        </w:r>
        <w:r>
          <w:rPr>
            <w:sz w:val="24"/>
            <w:szCs w:val="24"/>
          </w:rPr>
          <w:fldChar w:fldCharType="end"/>
        </w:r>
      </w:hyperlink>
    </w:p>
    <w:p w:rsidR="003C3E93" w:rsidRDefault="00BB550F">
      <w:pPr>
        <w:pStyle w:val="TOC1"/>
        <w:tabs>
          <w:tab w:val="right" w:leader="dot" w:pos="8221"/>
        </w:tabs>
        <w:rPr>
          <w:b/>
          <w:bCs/>
          <w:sz w:val="24"/>
          <w:szCs w:val="24"/>
        </w:rPr>
      </w:pPr>
      <w:hyperlink w:anchor="_Toc20184" w:history="1">
        <w:r>
          <w:rPr>
            <w:rFonts w:ascii="Times New Roman" w:hAnsi="Times New Roman" w:cs="Times New Roman"/>
            <w:b/>
            <w:bCs/>
            <w:sz w:val="24"/>
            <w:szCs w:val="24"/>
          </w:rPr>
          <w:t>REFERENCES</w:t>
        </w:r>
        <w:r>
          <w:rPr>
            <w:b/>
            <w:bCs/>
            <w:sz w:val="24"/>
            <w:szCs w:val="24"/>
          </w:rPr>
          <w:tab/>
        </w:r>
        <w:r>
          <w:rPr>
            <w:b/>
            <w:bCs/>
            <w:sz w:val="24"/>
            <w:szCs w:val="24"/>
          </w:rPr>
          <w:fldChar w:fldCharType="begin"/>
        </w:r>
        <w:r>
          <w:rPr>
            <w:b/>
            <w:bCs/>
            <w:sz w:val="24"/>
            <w:szCs w:val="24"/>
          </w:rPr>
          <w:instrText xml:space="preserve"> PAGEREF _To</w:instrText>
        </w:r>
        <w:r>
          <w:rPr>
            <w:b/>
            <w:bCs/>
            <w:sz w:val="24"/>
            <w:szCs w:val="24"/>
          </w:rPr>
          <w:instrText xml:space="preserve">c20184 \h </w:instrText>
        </w:r>
        <w:r>
          <w:rPr>
            <w:b/>
            <w:bCs/>
            <w:sz w:val="24"/>
            <w:szCs w:val="24"/>
          </w:rPr>
        </w:r>
        <w:r>
          <w:rPr>
            <w:b/>
            <w:bCs/>
            <w:sz w:val="24"/>
            <w:szCs w:val="24"/>
          </w:rPr>
          <w:fldChar w:fldCharType="separate"/>
        </w:r>
        <w:r>
          <w:rPr>
            <w:b/>
            <w:bCs/>
            <w:sz w:val="24"/>
            <w:szCs w:val="24"/>
          </w:rPr>
          <w:t>48</w:t>
        </w:r>
        <w:r>
          <w:rPr>
            <w:b/>
            <w:bCs/>
            <w:sz w:val="24"/>
            <w:szCs w:val="24"/>
          </w:rPr>
          <w:fldChar w:fldCharType="end"/>
        </w:r>
      </w:hyperlink>
    </w:p>
    <w:p w:rsidR="003C3E93" w:rsidRDefault="00BB550F">
      <w:pPr>
        <w:pStyle w:val="TOC1"/>
        <w:tabs>
          <w:tab w:val="right" w:leader="dot" w:pos="8221"/>
        </w:tabs>
      </w:pPr>
      <w:hyperlink w:anchor="_Toc6384" w:history="1">
        <w:r>
          <w:rPr>
            <w:rFonts w:ascii="Times New Roman" w:hAnsi="Times New Roman" w:cs="Times New Roman"/>
            <w:b/>
            <w:bCs/>
            <w:sz w:val="24"/>
            <w:szCs w:val="24"/>
          </w:rPr>
          <w:t>APPENDICES</w:t>
        </w:r>
        <w:r>
          <w:rPr>
            <w:b/>
            <w:bCs/>
            <w:sz w:val="24"/>
            <w:szCs w:val="24"/>
          </w:rPr>
          <w:tab/>
        </w:r>
        <w:r>
          <w:rPr>
            <w:b/>
            <w:bCs/>
            <w:sz w:val="24"/>
            <w:szCs w:val="24"/>
          </w:rPr>
          <w:fldChar w:fldCharType="begin"/>
        </w:r>
        <w:r>
          <w:rPr>
            <w:b/>
            <w:bCs/>
            <w:sz w:val="24"/>
            <w:szCs w:val="24"/>
          </w:rPr>
          <w:instrText xml:space="preserve"> PAGEREF _Toc6384 \h </w:instrText>
        </w:r>
        <w:r>
          <w:rPr>
            <w:b/>
            <w:bCs/>
            <w:sz w:val="24"/>
            <w:szCs w:val="24"/>
          </w:rPr>
        </w:r>
        <w:r>
          <w:rPr>
            <w:b/>
            <w:bCs/>
            <w:sz w:val="24"/>
            <w:szCs w:val="24"/>
          </w:rPr>
          <w:fldChar w:fldCharType="separate"/>
        </w:r>
        <w:r>
          <w:rPr>
            <w:b/>
            <w:bCs/>
            <w:sz w:val="24"/>
            <w:szCs w:val="24"/>
          </w:rPr>
          <w:t>53</w:t>
        </w:r>
        <w:r>
          <w:rPr>
            <w:b/>
            <w:bCs/>
            <w:sz w:val="24"/>
            <w:szCs w:val="24"/>
          </w:rPr>
          <w:fldChar w:fldCharType="end"/>
        </w:r>
      </w:hyperlink>
    </w:p>
    <w:p w:rsidR="003C3E93" w:rsidRDefault="00BB550F">
      <w:pPr>
        <w:spacing w:after="0" w:line="360" w:lineRule="auto"/>
        <w:jc w:val="both"/>
        <w:rPr>
          <w:rFonts w:ascii="Times New Roman" w:hAnsi="Times New Roman" w:cs="Times New Roman"/>
          <w:sz w:val="24"/>
          <w:szCs w:val="24"/>
        </w:rPr>
      </w:pPr>
      <w:r>
        <w:rPr>
          <w:rFonts w:ascii="Times New Roman" w:hAnsi="Times New Roman" w:cs="Times New Roman"/>
          <w:bCs/>
          <w:szCs w:val="24"/>
        </w:rPr>
        <w:fldChar w:fldCharType="end"/>
      </w:r>
    </w:p>
    <w:p w:rsidR="003C3E93" w:rsidRDefault="00BB550F">
      <w:pPr>
        <w:spacing w:after="0"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br w:type="page"/>
      </w:r>
    </w:p>
    <w:p w:rsidR="003C3E93" w:rsidRDefault="003C3E93">
      <w:pPr>
        <w:pStyle w:val="Heading1"/>
        <w:spacing w:before="240" w:line="360" w:lineRule="auto"/>
        <w:jc w:val="center"/>
        <w:rPr>
          <w:rFonts w:ascii="Times New Roman" w:hAnsi="Times New Roman" w:cs="Times New Roman"/>
          <w:color w:val="auto"/>
          <w:sz w:val="24"/>
          <w:szCs w:val="24"/>
        </w:rPr>
        <w:sectPr w:rsidR="003C3E93">
          <w:pgSz w:w="11906" w:h="16838"/>
          <w:pgMar w:top="1417" w:right="1417" w:bottom="1417" w:left="2268" w:header="708" w:footer="706" w:gutter="0"/>
          <w:pgNumType w:fmt="lowerRoman"/>
          <w:cols w:space="720"/>
        </w:sectPr>
      </w:pPr>
    </w:p>
    <w:p w:rsidR="003C3E93" w:rsidRDefault="00BB550F">
      <w:pPr>
        <w:pStyle w:val="Heading1"/>
        <w:spacing w:before="240" w:line="360" w:lineRule="auto"/>
        <w:jc w:val="center"/>
        <w:rPr>
          <w:rFonts w:ascii="Times New Roman" w:hAnsi="Times New Roman" w:cs="Times New Roman"/>
          <w:color w:val="auto"/>
          <w:sz w:val="24"/>
          <w:szCs w:val="24"/>
        </w:rPr>
      </w:pPr>
      <w:bookmarkStart w:id="26" w:name="_Toc17534"/>
      <w:r>
        <w:rPr>
          <w:rFonts w:ascii="Times New Roman" w:hAnsi="Times New Roman" w:cs="Times New Roman"/>
          <w:color w:val="auto"/>
          <w:sz w:val="24"/>
          <w:szCs w:val="24"/>
        </w:rPr>
        <w:lastRenderedPageBreak/>
        <w:t>LIST OF ABBREVIATIONS</w:t>
      </w:r>
      <w:bookmarkEnd w:id="26"/>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DART</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Dar es Salaam Rapid Transit</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BRT</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Bus Rapid Transit</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CIT</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Cultural Integration Theory</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CT</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Communication Theory</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BT</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Behavioural</w:t>
      </w:r>
      <w:r>
        <w:rPr>
          <w:rFonts w:ascii="Times New Roman" w:hAnsi="Times New Roman" w:cs="Times New Roman"/>
          <w:sz w:val="24"/>
          <w:szCs w:val="24"/>
          <w:lang w:val="en-US"/>
        </w:rPr>
        <w:t xml:space="preserve"> Theory</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TCE</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Transaction Cost Economics</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S.E.T.</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Social Exchange Theory</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DSM</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Dar es Salaam Metropolitan</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M.A.</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Master of Arts</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MBA</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Master of Business Administration</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PM</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Project Management</w:t>
      </w:r>
    </w:p>
    <w:p w:rsidR="003C3E93" w:rsidRDefault="00BB550F">
      <w:pPr>
        <w:spacing w:before="240" w:after="0"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TIA</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sz w:val="24"/>
          <w:szCs w:val="24"/>
          <w:lang w:val="en-US"/>
        </w:rPr>
        <w:t xml:space="preserve">: </w:t>
      </w:r>
      <w:r>
        <w:rPr>
          <w:rFonts w:ascii="Times New Roman" w:hAnsi="Times New Roman" w:cs="Times New Roman"/>
          <w:sz w:val="24"/>
          <w:szCs w:val="24"/>
          <w:lang w:val="en-US"/>
        </w:rPr>
        <w:tab/>
        <w:t>Tanzania Institute of Accountancy</w:t>
      </w:r>
    </w:p>
    <w:p w:rsidR="003C3E93" w:rsidRDefault="003C3E93">
      <w:pPr>
        <w:spacing w:before="240" w:after="0" w:line="360" w:lineRule="auto"/>
        <w:rPr>
          <w:rFonts w:ascii="Times New Roman" w:hAnsi="Times New Roman" w:cs="Times New Roman"/>
          <w:sz w:val="24"/>
          <w:szCs w:val="24"/>
          <w:lang w:val="en-US"/>
        </w:rPr>
      </w:pPr>
    </w:p>
    <w:p w:rsidR="003C3E93" w:rsidRDefault="003C3E93">
      <w:pPr>
        <w:pStyle w:val="Heading1"/>
        <w:spacing w:before="240" w:line="360" w:lineRule="auto"/>
        <w:jc w:val="center"/>
        <w:rPr>
          <w:rFonts w:ascii="Times New Roman" w:hAnsi="Times New Roman" w:cs="Times New Roman"/>
          <w:color w:val="auto"/>
          <w:sz w:val="24"/>
          <w:szCs w:val="24"/>
        </w:rPr>
        <w:sectPr w:rsidR="003C3E93">
          <w:pgSz w:w="11906" w:h="16838"/>
          <w:pgMar w:top="1417" w:right="1417" w:bottom="1417" w:left="2268" w:header="708" w:footer="706" w:gutter="0"/>
          <w:pgNumType w:fmt="lowerRoman"/>
          <w:cols w:space="720"/>
        </w:sectPr>
      </w:pPr>
    </w:p>
    <w:p w:rsidR="003C3E93" w:rsidRDefault="00BB550F">
      <w:pPr>
        <w:pStyle w:val="Heading1"/>
        <w:spacing w:before="240" w:line="360" w:lineRule="auto"/>
        <w:jc w:val="center"/>
        <w:rPr>
          <w:rFonts w:ascii="Times New Roman" w:hAnsi="Times New Roman" w:cs="Times New Roman"/>
          <w:color w:val="auto"/>
          <w:sz w:val="24"/>
          <w:szCs w:val="24"/>
          <w:lang w:val="en-US"/>
        </w:rPr>
      </w:pPr>
      <w:bookmarkStart w:id="27" w:name="_Toc29445"/>
      <w:r>
        <w:rPr>
          <w:rFonts w:ascii="Times New Roman" w:hAnsi="Times New Roman" w:cs="Times New Roman"/>
          <w:color w:val="auto"/>
          <w:sz w:val="24"/>
          <w:szCs w:val="24"/>
        </w:rPr>
        <w:lastRenderedPageBreak/>
        <w:t>LIST OF TABLE</w:t>
      </w:r>
      <w:r>
        <w:rPr>
          <w:rFonts w:ascii="Times New Roman" w:hAnsi="Times New Roman" w:cs="Times New Roman"/>
          <w:color w:val="auto"/>
          <w:sz w:val="24"/>
          <w:szCs w:val="24"/>
          <w:lang w:val="en-US"/>
        </w:rPr>
        <w:t>S</w:t>
      </w:r>
      <w:bookmarkEnd w:id="27"/>
    </w:p>
    <w:p w:rsidR="003C3E93" w:rsidRDefault="00BB550F">
      <w:pPr>
        <w:pStyle w:val="TableofFigures"/>
        <w:tabs>
          <w:tab w:val="right" w:leader="dot" w:pos="8221"/>
        </w:tabs>
        <w:ind w:leftChars="0" w:left="0" w:firstLineChars="0" w:firstLine="0"/>
      </w:pPr>
      <w:r>
        <w:rPr>
          <w:lang w:val="en-US"/>
        </w:rPr>
        <w:fldChar w:fldCharType="begin"/>
      </w:r>
      <w:r>
        <w:rPr>
          <w:lang w:val="en-US"/>
        </w:rPr>
        <w:instrText>TOC \t "Heading 5" \h \c</w:instrText>
      </w:r>
      <w:r>
        <w:rPr>
          <w:lang w:val="en-US"/>
        </w:rPr>
        <w:fldChar w:fldCharType="separate"/>
      </w:r>
      <w:hyperlink w:anchor="_Toc5663" w:history="1">
        <w:r>
          <w:rPr>
            <w:rFonts w:ascii="Times New Roman" w:hAnsi="Times New Roman" w:cs="Times New Roman"/>
            <w:bCs/>
            <w:szCs w:val="24"/>
          </w:rPr>
          <w:t>Table</w:t>
        </w:r>
        <w:r>
          <w:rPr>
            <w:rFonts w:ascii="Times New Roman" w:hAnsi="Times New Roman" w:cs="Times New Roman"/>
            <w:bCs/>
            <w:szCs w:val="24"/>
            <w:lang w:val="en-US"/>
          </w:rPr>
          <w:t xml:space="preserve"> 3.1 Sampling Frame</w:t>
        </w:r>
        <w:r>
          <w:tab/>
        </w:r>
        <w:r>
          <w:fldChar w:fldCharType="begin"/>
        </w:r>
        <w:r>
          <w:instrText xml:space="preserve"> PAGEREF _Toc5663 \h </w:instrText>
        </w:r>
        <w:r>
          <w:fldChar w:fldCharType="separate"/>
        </w:r>
        <w:r>
          <w:t>23</w:t>
        </w:r>
        <w:r>
          <w:fldChar w:fldCharType="end"/>
        </w:r>
      </w:hyperlink>
    </w:p>
    <w:p w:rsidR="003C3E93" w:rsidRDefault="00BB550F">
      <w:pPr>
        <w:pStyle w:val="TableofFigures"/>
        <w:tabs>
          <w:tab w:val="right" w:leader="dot" w:pos="8221"/>
        </w:tabs>
        <w:ind w:leftChars="0" w:left="0" w:firstLineChars="0" w:firstLine="0"/>
      </w:pPr>
      <w:hyperlink w:anchor="_Toc4289" w:history="1">
        <w:r>
          <w:rPr>
            <w:rFonts w:ascii="Times New Roman" w:hAnsi="Times New Roman" w:cs="Times New Roman"/>
            <w:bCs/>
            <w:szCs w:val="24"/>
            <w:lang w:val="en-US"/>
          </w:rPr>
          <w:t>Table 4.1: Response Rate of Study Participants</w:t>
        </w:r>
        <w:r>
          <w:tab/>
        </w:r>
        <w:r>
          <w:fldChar w:fldCharType="begin"/>
        </w:r>
        <w:r>
          <w:instrText xml:space="preserve"> PAGEREF _Toc4289 \h </w:instrText>
        </w:r>
        <w:r>
          <w:fldChar w:fldCharType="separate"/>
        </w:r>
        <w:r>
          <w:t>27</w:t>
        </w:r>
        <w:r>
          <w:fldChar w:fldCharType="end"/>
        </w:r>
      </w:hyperlink>
    </w:p>
    <w:p w:rsidR="003C3E93" w:rsidRDefault="00BB550F">
      <w:pPr>
        <w:pStyle w:val="TableofFigures"/>
        <w:tabs>
          <w:tab w:val="right" w:leader="dot" w:pos="8221"/>
        </w:tabs>
        <w:ind w:leftChars="0" w:left="0" w:firstLineChars="0" w:firstLine="0"/>
      </w:pPr>
      <w:hyperlink w:anchor="_Toc9353" w:history="1">
        <w:r>
          <w:rPr>
            <w:rFonts w:ascii="Times New Roman" w:hAnsi="Times New Roman" w:cs="Times New Roman"/>
            <w:bCs/>
            <w:szCs w:val="24"/>
            <w:lang w:val="en-US"/>
          </w:rPr>
          <w:t>Table 4.2:</w:t>
        </w:r>
        <w:r>
          <w:rPr>
            <w:rFonts w:ascii="Times New Roman" w:hAnsi="Times New Roman" w:cs="Times New Roman"/>
            <w:bCs/>
            <w:szCs w:val="24"/>
            <w:lang w:val="en-US"/>
          </w:rPr>
          <w:t xml:space="preserve"> Descriptive Analysis of Demographic Information</w:t>
        </w:r>
        <w:r>
          <w:tab/>
        </w:r>
        <w:r>
          <w:fldChar w:fldCharType="begin"/>
        </w:r>
        <w:r>
          <w:instrText xml:space="preserve"> PAGEREF _Toc9353 \h </w:instrText>
        </w:r>
        <w:r>
          <w:fldChar w:fldCharType="separate"/>
        </w:r>
        <w:r>
          <w:t>28</w:t>
        </w:r>
        <w:r>
          <w:fldChar w:fldCharType="end"/>
        </w:r>
      </w:hyperlink>
    </w:p>
    <w:p w:rsidR="003C3E93" w:rsidRDefault="00BB550F">
      <w:pPr>
        <w:pStyle w:val="TableofFigures"/>
        <w:tabs>
          <w:tab w:val="right" w:leader="dot" w:pos="8221"/>
        </w:tabs>
        <w:ind w:leftChars="0" w:left="0" w:firstLineChars="0" w:firstLine="0"/>
      </w:pPr>
      <w:hyperlink w:anchor="_Toc984" w:history="1">
        <w:r>
          <w:rPr>
            <w:rFonts w:ascii="Times New Roman" w:hAnsi="Times New Roman" w:cs="Times New Roman"/>
            <w:bCs/>
            <w:szCs w:val="24"/>
            <w:lang w:val="en-US"/>
          </w:rPr>
          <w:t xml:space="preserve">Table 4.3: Descriptive Statistics on the Influence of Social Norms and Values on the </w:t>
        </w:r>
        <w:r>
          <w:rPr>
            <w:rFonts w:ascii="Times New Roman" w:hAnsi="Times New Roman" w:cs="Times New Roman"/>
            <w:bCs/>
            <w:szCs w:val="24"/>
            <w:lang w:val="en-US"/>
          </w:rPr>
          <w:t>Performance of the DART System</w:t>
        </w:r>
        <w:r>
          <w:tab/>
        </w:r>
        <w:r>
          <w:fldChar w:fldCharType="begin"/>
        </w:r>
        <w:r>
          <w:instrText xml:space="preserve"> PAGEREF _Toc984 \h </w:instrText>
        </w:r>
        <w:r>
          <w:fldChar w:fldCharType="separate"/>
        </w:r>
        <w:r>
          <w:t>30</w:t>
        </w:r>
        <w:r>
          <w:fldChar w:fldCharType="end"/>
        </w:r>
      </w:hyperlink>
    </w:p>
    <w:p w:rsidR="003C3E93" w:rsidRDefault="00BB550F">
      <w:pPr>
        <w:pStyle w:val="TableofFigures"/>
        <w:tabs>
          <w:tab w:val="right" w:leader="dot" w:pos="8221"/>
        </w:tabs>
        <w:ind w:leftChars="0" w:left="0" w:firstLineChars="0" w:firstLine="0"/>
      </w:pPr>
      <w:hyperlink w:anchor="_Toc25831" w:history="1">
        <w:r>
          <w:rPr>
            <w:rFonts w:ascii="Times New Roman" w:hAnsi="Times New Roman" w:cs="Times New Roman"/>
            <w:bCs/>
            <w:szCs w:val="24"/>
            <w:lang w:val="en-US"/>
          </w:rPr>
          <w:t>Table 4.4: Descriptive Statistics on the Influence of Communication Styles on the Performance of the DART System</w:t>
        </w:r>
        <w:r>
          <w:tab/>
        </w:r>
        <w:r>
          <w:fldChar w:fldCharType="begin"/>
        </w:r>
        <w:r>
          <w:instrText xml:space="preserve"> </w:instrText>
        </w:r>
        <w:r>
          <w:instrText xml:space="preserve">PAGEREF _Toc25831 \h </w:instrText>
        </w:r>
        <w:r>
          <w:fldChar w:fldCharType="separate"/>
        </w:r>
        <w:r>
          <w:t>32</w:t>
        </w:r>
        <w:r>
          <w:fldChar w:fldCharType="end"/>
        </w:r>
      </w:hyperlink>
    </w:p>
    <w:p w:rsidR="003C3E93" w:rsidRDefault="00BB550F">
      <w:pPr>
        <w:pStyle w:val="TableofFigures"/>
        <w:tabs>
          <w:tab w:val="right" w:leader="dot" w:pos="8221"/>
        </w:tabs>
        <w:ind w:leftChars="0" w:left="0" w:firstLineChars="0" w:firstLine="0"/>
      </w:pPr>
      <w:hyperlink w:anchor="_Toc6136" w:history="1">
        <w:r>
          <w:rPr>
            <w:rFonts w:ascii="Times New Roman" w:hAnsi="Times New Roman" w:cs="Times New Roman"/>
            <w:bCs/>
            <w:szCs w:val="24"/>
            <w:lang w:val="en-US"/>
          </w:rPr>
          <w:t>Table 4.5: Descriptive Statistics on the Effect of Behavioral Practices on the Performance of the DART System</w:t>
        </w:r>
        <w:r>
          <w:tab/>
        </w:r>
        <w:r>
          <w:fldChar w:fldCharType="begin"/>
        </w:r>
        <w:r>
          <w:instrText xml:space="preserve"> PAGEREF _Toc6136 \h </w:instrText>
        </w:r>
        <w:r>
          <w:fldChar w:fldCharType="separate"/>
        </w:r>
        <w:r>
          <w:t>34</w:t>
        </w:r>
        <w:r>
          <w:fldChar w:fldCharType="end"/>
        </w:r>
      </w:hyperlink>
    </w:p>
    <w:p w:rsidR="003C3E93" w:rsidRDefault="00BB550F">
      <w:pPr>
        <w:pStyle w:val="TableofFigures"/>
        <w:tabs>
          <w:tab w:val="right" w:leader="dot" w:pos="8221"/>
        </w:tabs>
        <w:ind w:leftChars="0" w:left="0" w:firstLineChars="0" w:firstLine="0"/>
      </w:pPr>
      <w:hyperlink w:anchor="_Toc17017" w:history="1">
        <w:r>
          <w:rPr>
            <w:rFonts w:ascii="Times New Roman" w:hAnsi="Times New Roman" w:cs="Times New Roman"/>
            <w:bCs/>
            <w:szCs w:val="24"/>
            <w:lang w:val="en-US"/>
          </w:rPr>
          <w:t>Table 4.6: Descriptive Statistics on the Performance of the DART System</w:t>
        </w:r>
        <w:r>
          <w:tab/>
        </w:r>
        <w:r>
          <w:fldChar w:fldCharType="begin"/>
        </w:r>
        <w:r>
          <w:instrText xml:space="preserve"> PAGEREF _Toc17017 \h </w:instrText>
        </w:r>
        <w:r>
          <w:fldChar w:fldCharType="separate"/>
        </w:r>
        <w:r>
          <w:t>36</w:t>
        </w:r>
        <w:r>
          <w:fldChar w:fldCharType="end"/>
        </w:r>
      </w:hyperlink>
    </w:p>
    <w:p w:rsidR="003C3E93" w:rsidRDefault="00BB550F">
      <w:pPr>
        <w:pStyle w:val="TableofFigures"/>
        <w:tabs>
          <w:tab w:val="right" w:leader="dot" w:pos="8221"/>
        </w:tabs>
        <w:ind w:leftChars="0" w:left="0" w:firstLineChars="0" w:firstLine="0"/>
      </w:pPr>
      <w:hyperlink w:anchor="_Toc25738" w:history="1">
        <w:r>
          <w:rPr>
            <w:rFonts w:ascii="Times New Roman" w:hAnsi="Times New Roman" w:cs="Times New Roman"/>
            <w:bCs/>
            <w:szCs w:val="24"/>
            <w:lang w:val="en-US"/>
          </w:rPr>
          <w:t>Table 4.7: Reliability Assessment</w:t>
        </w:r>
        <w:r>
          <w:tab/>
        </w:r>
        <w:r>
          <w:fldChar w:fldCharType="begin"/>
        </w:r>
        <w:r>
          <w:instrText xml:space="preserve"> PAGEREF _Toc25738 \h </w:instrText>
        </w:r>
        <w:r>
          <w:fldChar w:fldCharType="separate"/>
        </w:r>
        <w:r>
          <w:t>38</w:t>
        </w:r>
        <w:r>
          <w:fldChar w:fldCharType="end"/>
        </w:r>
      </w:hyperlink>
    </w:p>
    <w:p w:rsidR="003C3E93" w:rsidRDefault="00BB550F">
      <w:pPr>
        <w:pStyle w:val="TableofFigures"/>
        <w:tabs>
          <w:tab w:val="right" w:leader="dot" w:pos="8221"/>
        </w:tabs>
        <w:ind w:leftChars="0" w:left="0" w:firstLineChars="0" w:firstLine="0"/>
      </w:pPr>
      <w:hyperlink w:anchor="_Toc4998" w:history="1">
        <w:r>
          <w:rPr>
            <w:rFonts w:ascii="Times New Roman" w:hAnsi="Times New Roman" w:cs="Times New Roman"/>
            <w:bCs/>
            <w:szCs w:val="24"/>
            <w:lang w:val="en-US"/>
          </w:rPr>
          <w:t>Table 4.7: Model Summary</w:t>
        </w:r>
        <w:r>
          <w:tab/>
        </w:r>
        <w:r>
          <w:fldChar w:fldCharType="begin"/>
        </w:r>
        <w:r>
          <w:instrText xml:space="preserve"> PAGEREF _Toc4998 \h </w:instrText>
        </w:r>
        <w:r>
          <w:fldChar w:fldCharType="separate"/>
        </w:r>
        <w:r>
          <w:t>39</w:t>
        </w:r>
        <w:r>
          <w:fldChar w:fldCharType="end"/>
        </w:r>
      </w:hyperlink>
    </w:p>
    <w:p w:rsidR="003C3E93" w:rsidRDefault="00BB550F">
      <w:pPr>
        <w:pStyle w:val="TableofFigures"/>
        <w:tabs>
          <w:tab w:val="right" w:leader="dot" w:pos="8221"/>
        </w:tabs>
        <w:ind w:leftChars="0" w:left="0" w:firstLineChars="0" w:firstLine="0"/>
      </w:pPr>
      <w:hyperlink w:anchor="_Toc6454" w:history="1">
        <w:r>
          <w:rPr>
            <w:rFonts w:ascii="Times New Roman" w:hAnsi="Times New Roman" w:cs="Times New Roman"/>
            <w:bCs/>
            <w:szCs w:val="24"/>
            <w:lang w:val="en-US"/>
          </w:rPr>
          <w:t>Table 4.8: ANOVA Summary</w:t>
        </w:r>
        <w:r>
          <w:tab/>
        </w:r>
        <w:r>
          <w:fldChar w:fldCharType="begin"/>
        </w:r>
        <w:r>
          <w:instrText xml:space="preserve"> PAGEREF _Toc6454 \h </w:instrText>
        </w:r>
        <w:r>
          <w:fldChar w:fldCharType="separate"/>
        </w:r>
        <w:r>
          <w:t>39</w:t>
        </w:r>
        <w:r>
          <w:fldChar w:fldCharType="end"/>
        </w:r>
      </w:hyperlink>
    </w:p>
    <w:p w:rsidR="003C3E93" w:rsidRDefault="00BB550F">
      <w:pPr>
        <w:pStyle w:val="TableofFigures"/>
        <w:tabs>
          <w:tab w:val="right" w:leader="dot" w:pos="8221"/>
        </w:tabs>
        <w:ind w:leftChars="0" w:left="0" w:firstLineChars="0" w:firstLine="0"/>
      </w:pPr>
      <w:hyperlink w:anchor="_Toc6570" w:history="1">
        <w:r>
          <w:rPr>
            <w:rFonts w:ascii="Times New Roman" w:hAnsi="Times New Roman" w:cs="Times New Roman"/>
            <w:bCs/>
            <w:szCs w:val="24"/>
            <w:lang w:val="en-US"/>
          </w:rPr>
          <w:t>Table 4.9: Model Details</w:t>
        </w:r>
        <w:r>
          <w:tab/>
        </w:r>
        <w:r>
          <w:fldChar w:fldCharType="begin"/>
        </w:r>
        <w:r>
          <w:instrText xml:space="preserve"> PAGERE</w:instrText>
        </w:r>
        <w:r>
          <w:instrText xml:space="preserve">F _Toc6570 \h </w:instrText>
        </w:r>
        <w:r>
          <w:fldChar w:fldCharType="separate"/>
        </w:r>
        <w:r>
          <w:t>40</w:t>
        </w:r>
        <w:r>
          <w:fldChar w:fldCharType="end"/>
        </w:r>
      </w:hyperlink>
    </w:p>
    <w:p w:rsidR="003C3E93" w:rsidRDefault="00BB550F">
      <w:pPr>
        <w:pStyle w:val="TableofFigures"/>
        <w:tabs>
          <w:tab w:val="right" w:leader="dot" w:pos="8221"/>
        </w:tabs>
        <w:ind w:leftChars="0" w:left="0" w:firstLineChars="0" w:firstLine="0"/>
      </w:pPr>
      <w:hyperlink w:anchor="_Toc18287" w:history="1">
        <w:r>
          <w:rPr>
            <w:rFonts w:ascii="Times New Roman" w:hAnsi="Times New Roman" w:cs="Times New Roman"/>
            <w:bCs/>
            <w:szCs w:val="24"/>
            <w:lang w:val="en-US"/>
          </w:rPr>
          <w:t>Table 4.10: Model Assumption Tests Results</w:t>
        </w:r>
        <w:r>
          <w:tab/>
        </w:r>
        <w:r>
          <w:fldChar w:fldCharType="begin"/>
        </w:r>
        <w:r>
          <w:instrText xml:space="preserve"> PAGEREF _Toc18287 \h </w:instrText>
        </w:r>
        <w:r>
          <w:fldChar w:fldCharType="separate"/>
        </w:r>
        <w:r>
          <w:t>41</w:t>
        </w:r>
        <w:r>
          <w:fldChar w:fldCharType="end"/>
        </w:r>
      </w:hyperlink>
    </w:p>
    <w:p w:rsidR="003C3E93" w:rsidRDefault="00BB550F">
      <w:pPr>
        <w:rPr>
          <w:lang w:val="en-US"/>
        </w:rPr>
      </w:pPr>
      <w:r>
        <w:rPr>
          <w:lang w:val="en-US"/>
        </w:rPr>
        <w:fldChar w:fldCharType="end"/>
      </w: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3C3E93">
      <w:pPr>
        <w:rPr>
          <w:lang w:val="en-US"/>
        </w:rPr>
      </w:pPr>
    </w:p>
    <w:p w:rsidR="003C3E93" w:rsidRDefault="00BB550F">
      <w:pPr>
        <w:pStyle w:val="Heading1"/>
        <w:spacing w:before="240" w:line="360" w:lineRule="auto"/>
        <w:jc w:val="center"/>
        <w:rPr>
          <w:rFonts w:ascii="Times New Roman" w:hAnsi="Times New Roman" w:cs="Times New Roman"/>
          <w:color w:val="auto"/>
          <w:sz w:val="24"/>
          <w:szCs w:val="24"/>
          <w:lang w:val="en-US"/>
        </w:rPr>
      </w:pPr>
      <w:bookmarkStart w:id="28" w:name="_Toc15753"/>
      <w:r>
        <w:rPr>
          <w:rFonts w:ascii="Times New Roman" w:hAnsi="Times New Roman" w:cs="Times New Roman"/>
          <w:color w:val="auto"/>
          <w:sz w:val="24"/>
          <w:szCs w:val="24"/>
          <w:lang w:val="en-US"/>
        </w:rPr>
        <w:lastRenderedPageBreak/>
        <w:t>LIST OF FIGURES</w:t>
      </w:r>
      <w:bookmarkEnd w:id="28"/>
      <w:r>
        <w:rPr>
          <w:rFonts w:ascii="Times New Roman" w:hAnsi="Times New Roman" w:cs="Times New Roman"/>
          <w:color w:val="auto"/>
          <w:sz w:val="24"/>
          <w:szCs w:val="24"/>
          <w:lang w:val="en-US"/>
        </w:rPr>
        <w:t xml:space="preserve"> </w:t>
      </w:r>
    </w:p>
    <w:p w:rsidR="003C3E93" w:rsidRDefault="003C3E93">
      <w:pPr>
        <w:rPr>
          <w:lang w:val="en-US"/>
        </w:rPr>
      </w:pPr>
    </w:p>
    <w:p w:rsidR="003C3E93" w:rsidRDefault="00BB550F">
      <w:pPr>
        <w:pStyle w:val="TableofFigures"/>
        <w:tabs>
          <w:tab w:val="right" w:leader="dot" w:pos="8221"/>
        </w:tabs>
        <w:ind w:leftChars="0" w:left="880" w:hangingChars="400" w:hanging="880"/>
      </w:pPr>
      <w:r>
        <w:rPr>
          <w:lang w:val="en-US"/>
        </w:rPr>
        <w:fldChar w:fldCharType="begin"/>
      </w:r>
      <w:r>
        <w:rPr>
          <w:lang w:val="en-US"/>
        </w:rPr>
        <w:instrText>TOC \t "Heading 4" \h \c</w:instrText>
      </w:r>
      <w:r>
        <w:rPr>
          <w:lang w:val="en-US"/>
        </w:rPr>
        <w:fldChar w:fldCharType="separate"/>
      </w:r>
      <w:hyperlink w:anchor="_Toc17293" w:history="1">
        <w:r>
          <w:rPr>
            <w:rFonts w:ascii="Times New Roman" w:hAnsi="Times New Roman" w:cs="Times New Roman"/>
            <w:szCs w:val="24"/>
            <w:lang w:val="en-US"/>
          </w:rPr>
          <w:t>Figure 2.1: Conceptual framework</w:t>
        </w:r>
        <w:r>
          <w:tab/>
        </w:r>
        <w:r>
          <w:fldChar w:fldCharType="begin"/>
        </w:r>
        <w:r>
          <w:instrText xml:space="preserve"> PAGEREF _Toc17293 \h </w:instrText>
        </w:r>
        <w:r>
          <w:fldChar w:fldCharType="separate"/>
        </w:r>
        <w:r>
          <w:t>17</w:t>
        </w:r>
        <w:r>
          <w:fldChar w:fldCharType="end"/>
        </w:r>
      </w:hyperlink>
    </w:p>
    <w:p w:rsidR="003C3E93" w:rsidRDefault="00BB550F">
      <w:pPr>
        <w:rPr>
          <w:lang w:val="en-US"/>
        </w:rPr>
      </w:pPr>
      <w:r>
        <w:rPr>
          <w:lang w:val="en-US"/>
        </w:rPr>
        <w:fldChar w:fldCharType="end"/>
      </w: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pStyle w:val="Heading1"/>
        <w:spacing w:before="240" w:line="360" w:lineRule="auto"/>
        <w:jc w:val="center"/>
        <w:rPr>
          <w:rFonts w:ascii="Times New Roman" w:hAnsi="Times New Roman" w:cs="Times New Roman"/>
          <w:color w:val="auto"/>
          <w:sz w:val="24"/>
          <w:szCs w:val="24"/>
        </w:rPr>
      </w:pPr>
    </w:p>
    <w:p w:rsidR="003C3E93" w:rsidRDefault="003C3E93">
      <w:pPr>
        <w:tabs>
          <w:tab w:val="left" w:pos="1177"/>
        </w:tabs>
        <w:spacing w:before="240" w:after="0" w:line="360" w:lineRule="auto"/>
        <w:rPr>
          <w:rFonts w:ascii="Times New Roman" w:hAnsi="Times New Roman" w:cs="Times New Roman"/>
          <w:b/>
          <w:sz w:val="24"/>
          <w:szCs w:val="24"/>
        </w:rPr>
      </w:pPr>
    </w:p>
    <w:p w:rsidR="003C3E93" w:rsidRDefault="003C3E93">
      <w:pPr>
        <w:tabs>
          <w:tab w:val="left" w:pos="1177"/>
        </w:tabs>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after="0" w:line="360" w:lineRule="auto"/>
        <w:rPr>
          <w:rFonts w:ascii="Times New Roman" w:hAnsi="Times New Roman" w:cs="Times New Roman"/>
          <w:b/>
          <w:sz w:val="24"/>
          <w:szCs w:val="24"/>
        </w:rPr>
        <w:sectPr w:rsidR="003C3E93">
          <w:pgSz w:w="11906" w:h="16838"/>
          <w:pgMar w:top="1417" w:right="1417" w:bottom="1417" w:left="2268" w:header="708" w:footer="706" w:gutter="0"/>
          <w:pgNumType w:fmt="lowerRoman"/>
          <w:cols w:space="720"/>
        </w:sectPr>
      </w:pPr>
    </w:p>
    <w:p w:rsidR="003C3E93" w:rsidRDefault="00BB550F">
      <w:pPr>
        <w:pStyle w:val="Heading1"/>
        <w:spacing w:before="240" w:line="360" w:lineRule="auto"/>
        <w:jc w:val="center"/>
        <w:rPr>
          <w:rFonts w:ascii="Times New Roman" w:hAnsi="Times New Roman" w:cs="Times New Roman"/>
          <w:color w:val="auto"/>
          <w:sz w:val="24"/>
          <w:szCs w:val="24"/>
          <w:lang w:val="en-US"/>
        </w:rPr>
      </w:pPr>
      <w:bookmarkStart w:id="29" w:name="_Toc8610"/>
      <w:r>
        <w:rPr>
          <w:rFonts w:ascii="Times New Roman" w:hAnsi="Times New Roman" w:cs="Times New Roman"/>
          <w:color w:val="auto"/>
          <w:sz w:val="24"/>
          <w:szCs w:val="24"/>
          <w:lang w:val="en-US"/>
        </w:rPr>
        <w:lastRenderedPageBreak/>
        <w:t>LIST OF APPENDECES</w:t>
      </w:r>
      <w:bookmarkEnd w:id="29"/>
    </w:p>
    <w:p w:rsidR="003C3E93" w:rsidRDefault="00BB550F">
      <w:pPr>
        <w:pStyle w:val="TableofFigures"/>
        <w:tabs>
          <w:tab w:val="right" w:leader="dot" w:pos="8221"/>
        </w:tabs>
        <w:ind w:leftChars="0" w:left="919" w:hangingChars="383" w:hanging="919"/>
      </w:pP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TOC \t "Heading 6" \h \c</w:instrText>
      </w:r>
      <w:r>
        <w:rPr>
          <w:rFonts w:ascii="Times New Roman" w:hAnsi="Times New Roman" w:cs="Times New Roman"/>
          <w:sz w:val="24"/>
          <w:szCs w:val="24"/>
          <w:lang w:val="en-US"/>
        </w:rPr>
        <w:fldChar w:fldCharType="separate"/>
      </w:r>
      <w:hyperlink w:anchor="_Toc24105" w:history="1">
        <w:r>
          <w:rPr>
            <w:rFonts w:ascii="Times New Roman" w:hAnsi="Times New Roman" w:cs="Times New Roman"/>
          </w:rPr>
          <w:t>APPENDIX I: QUESTIONNAIRES</w:t>
        </w:r>
        <w:r>
          <w:tab/>
        </w:r>
        <w:r>
          <w:fldChar w:fldCharType="begin"/>
        </w:r>
        <w:r>
          <w:instrText xml:space="preserve"> PAGEREF _Toc24105 \h </w:instrText>
        </w:r>
        <w:r>
          <w:fldChar w:fldCharType="separate"/>
        </w:r>
        <w:r>
          <w:t>53</w:t>
        </w:r>
        <w:r>
          <w:fldChar w:fldCharType="end"/>
        </w:r>
      </w:hyperlink>
    </w:p>
    <w:p w:rsidR="003C3E93" w:rsidRDefault="00BB550F">
      <w:pPr>
        <w:pStyle w:val="TableofFigures"/>
        <w:tabs>
          <w:tab w:val="right" w:leader="dot" w:pos="8221"/>
        </w:tabs>
        <w:ind w:leftChars="0" w:left="843" w:hangingChars="383" w:hanging="843"/>
      </w:pPr>
      <w:hyperlink w:anchor="_Toc30244" w:history="1">
        <w:r>
          <w:rPr>
            <w:rFonts w:ascii="Times New Roman" w:hAnsi="Times New Roman" w:cs="Times New Roman"/>
            <w:lang w:val="en-US"/>
          </w:rPr>
          <w:t>APPENDIX II: SCHEDULE OF ACTIVITIES</w:t>
        </w:r>
        <w:r>
          <w:tab/>
        </w:r>
        <w:r>
          <w:fldChar w:fldCharType="begin"/>
        </w:r>
        <w:r>
          <w:instrText xml:space="preserve"> PAGEREF _Toc30244 \h </w:instrText>
        </w:r>
        <w:r>
          <w:fldChar w:fldCharType="separate"/>
        </w:r>
        <w:r>
          <w:t>60</w:t>
        </w:r>
        <w:r>
          <w:fldChar w:fldCharType="end"/>
        </w:r>
      </w:hyperlink>
    </w:p>
    <w:p w:rsidR="003C3E93" w:rsidRDefault="00BB550F">
      <w:pPr>
        <w:pStyle w:val="TableofFigures"/>
        <w:tabs>
          <w:tab w:val="right" w:leader="dot" w:pos="8221"/>
        </w:tabs>
        <w:ind w:leftChars="0" w:left="843" w:hangingChars="383" w:hanging="843"/>
      </w:pPr>
      <w:hyperlink w:anchor="_Toc18673" w:history="1">
        <w:r>
          <w:rPr>
            <w:rFonts w:ascii="Times New Roman" w:hAnsi="Times New Roman" w:cs="Times New Roman"/>
            <w:szCs w:val="24"/>
            <w:lang w:val="en-US"/>
          </w:rPr>
          <w:t>APPENDIX III: ST</w:t>
        </w:r>
        <w:r>
          <w:rPr>
            <w:rFonts w:ascii="Times New Roman" w:hAnsi="Times New Roman" w:cs="Times New Roman"/>
            <w:szCs w:val="24"/>
            <w:lang w:val="en-US"/>
          </w:rPr>
          <w:t>UDY BUDGET</w:t>
        </w:r>
        <w:r>
          <w:tab/>
        </w:r>
        <w:r>
          <w:fldChar w:fldCharType="begin"/>
        </w:r>
        <w:r>
          <w:instrText xml:space="preserve"> PAGEREF _Toc18673 \h </w:instrText>
        </w:r>
        <w:r>
          <w:fldChar w:fldCharType="separate"/>
        </w:r>
        <w:r>
          <w:t>61</w:t>
        </w:r>
        <w:r>
          <w:fldChar w:fldCharType="end"/>
        </w:r>
      </w:hyperlink>
    </w:p>
    <w:p w:rsidR="003C3E93" w:rsidRDefault="00BB550F">
      <w:pPr>
        <w:pStyle w:val="TableofFigures"/>
        <w:tabs>
          <w:tab w:val="right" w:leader="dot" w:pos="8221"/>
        </w:tabs>
        <w:ind w:leftChars="0" w:left="843" w:hangingChars="383" w:hanging="843"/>
      </w:pPr>
      <w:hyperlink w:anchor="_Toc12738" w:history="1">
        <w:r>
          <w:rPr>
            <w:rFonts w:ascii="Times New Roman" w:hAnsi="Times New Roman" w:cs="Times New Roman"/>
          </w:rPr>
          <w:t>APPENDIX I</w:t>
        </w:r>
        <w:r>
          <w:rPr>
            <w:rFonts w:ascii="Times New Roman" w:hAnsi="Times New Roman" w:cs="Times New Roman"/>
            <w:lang w:val="en-US"/>
          </w:rPr>
          <w:t>V</w:t>
        </w:r>
        <w:r>
          <w:rPr>
            <w:rFonts w:ascii="Times New Roman" w:hAnsi="Times New Roman" w:cs="Times New Roman"/>
          </w:rPr>
          <w:t>: Introductory Letter for Data Collection</w:t>
        </w:r>
        <w:r>
          <w:tab/>
        </w:r>
        <w:r>
          <w:fldChar w:fldCharType="begin"/>
        </w:r>
        <w:r>
          <w:instrText xml:space="preserve"> PAGEREF _Toc12738 \h </w:instrText>
        </w:r>
        <w:r>
          <w:fldChar w:fldCharType="separate"/>
        </w:r>
        <w:r>
          <w:t>62</w:t>
        </w:r>
        <w:r>
          <w:fldChar w:fldCharType="end"/>
        </w:r>
      </w:hyperlink>
    </w:p>
    <w:p w:rsidR="003C3E93" w:rsidRDefault="00BB550F">
      <w:pPr>
        <w:pStyle w:val="TableofFigures"/>
        <w:tabs>
          <w:tab w:val="right" w:leader="dot" w:pos="8221"/>
        </w:tabs>
        <w:ind w:leftChars="0" w:left="843" w:hangingChars="383" w:hanging="843"/>
      </w:pPr>
      <w:hyperlink w:anchor="_Toc32601" w:history="1">
        <w:r>
          <w:rPr>
            <w:rFonts w:ascii="Times New Roman" w:hAnsi="Times New Roman" w:cs="Times New Roman"/>
          </w:rPr>
          <w:t xml:space="preserve">APPENDIX </w:t>
        </w:r>
        <w:r>
          <w:rPr>
            <w:rFonts w:ascii="Times New Roman" w:hAnsi="Times New Roman" w:cs="Times New Roman"/>
            <w:lang w:val="en-US"/>
          </w:rPr>
          <w:t>V</w:t>
        </w:r>
        <w:r>
          <w:rPr>
            <w:rFonts w:ascii="Times New Roman" w:hAnsi="Times New Roman" w:cs="Times New Roman"/>
          </w:rPr>
          <w:t>: Permission Letter for Conducting Research</w:t>
        </w:r>
        <w:r>
          <w:tab/>
        </w:r>
        <w:r>
          <w:fldChar w:fldCharType="begin"/>
        </w:r>
        <w:r>
          <w:instrText xml:space="preserve"> PAGEREF _Toc32601 \h </w:instrText>
        </w:r>
        <w:r>
          <w:fldChar w:fldCharType="separate"/>
        </w:r>
        <w:r>
          <w:t>63</w:t>
        </w:r>
        <w:r>
          <w:fldChar w:fldCharType="end"/>
        </w:r>
      </w:hyperlink>
    </w:p>
    <w:p w:rsidR="003C3E93" w:rsidRDefault="00BB550F">
      <w:pPr>
        <w:rPr>
          <w:rFonts w:ascii="Times New Roman" w:hAnsi="Times New Roman" w:cs="Times New Roman"/>
          <w:sz w:val="24"/>
          <w:szCs w:val="24"/>
          <w:lang w:val="en-US"/>
        </w:rPr>
        <w:sectPr w:rsidR="003C3E93">
          <w:pgSz w:w="11906" w:h="16838"/>
          <w:pgMar w:top="1417" w:right="1417" w:bottom="1417" w:left="2268" w:header="708" w:footer="706" w:gutter="0"/>
          <w:pgNumType w:fmt="lowerRoman"/>
          <w:cols w:space="708"/>
          <w:docGrid w:linePitch="360"/>
        </w:sectPr>
      </w:pPr>
      <w:r>
        <w:rPr>
          <w:rFonts w:ascii="Times New Roman" w:hAnsi="Times New Roman" w:cs="Times New Roman"/>
          <w:szCs w:val="24"/>
          <w:lang w:val="en-US"/>
        </w:rPr>
        <w:fldChar w:fldCharType="end"/>
      </w:r>
    </w:p>
    <w:p w:rsidR="003C3E93" w:rsidRDefault="00BB550F">
      <w:pPr>
        <w:pStyle w:val="Heading1"/>
        <w:spacing w:before="240" w:line="360" w:lineRule="auto"/>
        <w:jc w:val="center"/>
        <w:rPr>
          <w:rFonts w:ascii="Times New Roman" w:hAnsi="Times New Roman" w:cs="Times New Roman"/>
          <w:color w:val="auto"/>
          <w:sz w:val="24"/>
          <w:szCs w:val="24"/>
        </w:rPr>
      </w:pPr>
      <w:bookmarkStart w:id="30" w:name="_Toc6294"/>
      <w:r>
        <w:rPr>
          <w:rFonts w:ascii="Times New Roman" w:hAnsi="Times New Roman" w:cs="Times New Roman"/>
          <w:color w:val="auto"/>
          <w:sz w:val="24"/>
          <w:szCs w:val="24"/>
        </w:rPr>
        <w:lastRenderedPageBreak/>
        <w:t>CHAPTER ONE</w:t>
      </w:r>
      <w:bookmarkEnd w:id="30"/>
    </w:p>
    <w:p w:rsidR="003C3E93" w:rsidRDefault="00BB550F">
      <w:pPr>
        <w:pStyle w:val="Heading1"/>
        <w:spacing w:before="240" w:line="360" w:lineRule="auto"/>
        <w:jc w:val="center"/>
        <w:rPr>
          <w:rFonts w:ascii="Times New Roman" w:hAnsi="Times New Roman" w:cs="Times New Roman"/>
          <w:color w:val="auto"/>
          <w:sz w:val="24"/>
          <w:szCs w:val="24"/>
        </w:rPr>
      </w:pPr>
      <w:bookmarkStart w:id="31" w:name="_Toc16240"/>
      <w:r>
        <w:rPr>
          <w:rFonts w:ascii="Times New Roman" w:hAnsi="Times New Roman" w:cs="Times New Roman"/>
          <w:color w:val="auto"/>
          <w:sz w:val="24"/>
          <w:szCs w:val="24"/>
        </w:rPr>
        <w:t>INTRODUCTION</w:t>
      </w:r>
      <w:bookmarkEnd w:id="31"/>
    </w:p>
    <w:p w:rsidR="003C3E93" w:rsidRDefault="00BB550F">
      <w:pPr>
        <w:pStyle w:val="Heading1"/>
        <w:spacing w:before="240" w:line="360" w:lineRule="auto"/>
        <w:jc w:val="both"/>
        <w:rPr>
          <w:rFonts w:ascii="Times New Roman" w:hAnsi="Times New Roman" w:cs="Times New Roman"/>
          <w:color w:val="auto"/>
          <w:sz w:val="24"/>
          <w:szCs w:val="24"/>
        </w:rPr>
      </w:pPr>
      <w:bookmarkStart w:id="32" w:name="_Toc1908"/>
      <w:r>
        <w:rPr>
          <w:rFonts w:ascii="Times New Roman" w:hAnsi="Times New Roman" w:cs="Times New Roman"/>
          <w:color w:val="auto"/>
          <w:sz w:val="24"/>
          <w:szCs w:val="24"/>
          <w:lang w:val="en-US"/>
        </w:rPr>
        <w:t xml:space="preserve">1.0 </w:t>
      </w:r>
      <w:r>
        <w:rPr>
          <w:rFonts w:ascii="Times New Roman" w:hAnsi="Times New Roman" w:cs="Times New Roman"/>
          <w:color w:val="auto"/>
          <w:sz w:val="24"/>
          <w:szCs w:val="24"/>
        </w:rPr>
        <w:t>Introduction</w:t>
      </w:r>
      <w:bookmarkEnd w:id="32"/>
    </w:p>
    <w:p w:rsidR="003C3E93" w:rsidRDefault="00BB550F">
      <w:pPr>
        <w:spacing w:line="360" w:lineRule="auto"/>
        <w:jc w:val="both"/>
        <w:rPr>
          <w:rFonts w:ascii="Times New Roman" w:hAnsi="Times New Roman" w:cs="Times New Roman"/>
          <w:sz w:val="24"/>
          <w:szCs w:val="24"/>
        </w:rPr>
      </w:pPr>
      <w:r>
        <w:rPr>
          <w:rFonts w:ascii="Times New Roman" w:hAnsi="Times New Roman" w:cs="Times New Roman"/>
          <w:sz w:val="24"/>
          <w:szCs w:val="24"/>
        </w:rPr>
        <w:t>In this section, the foundation for the dissertation is established by first covering the background of the research proble</w:t>
      </w:r>
      <w:r>
        <w:rPr>
          <w:rFonts w:ascii="Times New Roman" w:hAnsi="Times New Roman" w:cs="Times New Roman"/>
          <w:sz w:val="24"/>
          <w:szCs w:val="24"/>
        </w:rPr>
        <w:t xml:space="preserve">m. Following that, the problem statement, research objectives, and </w:t>
      </w:r>
      <w:r>
        <w:rPr>
          <w:rFonts w:ascii="Times New Roman" w:hAnsi="Times New Roman" w:cs="Times New Roman"/>
          <w:sz w:val="24"/>
          <w:szCs w:val="24"/>
        </w:rPr>
        <w:t xml:space="preserve">Research </w:t>
      </w:r>
      <w:r>
        <w:rPr>
          <w:rFonts w:ascii="Times New Roman" w:hAnsi="Times New Roman" w:cs="Times New Roman"/>
          <w:sz w:val="24"/>
          <w:szCs w:val="24"/>
          <w:lang w:val="en-US"/>
        </w:rPr>
        <w:t>q</w:t>
      </w:r>
      <w:r>
        <w:rPr>
          <w:rFonts w:ascii="Times New Roman" w:hAnsi="Times New Roman" w:cs="Times New Roman"/>
          <w:sz w:val="24"/>
          <w:szCs w:val="24"/>
        </w:rPr>
        <w:t>uestion</w:t>
      </w:r>
      <w:r>
        <w:rPr>
          <w:rFonts w:ascii="Times New Roman" w:hAnsi="Times New Roman" w:cs="Times New Roman"/>
          <w:sz w:val="24"/>
          <w:szCs w:val="24"/>
          <w:lang w:val="en-US"/>
        </w:rPr>
        <w:t xml:space="preserve">s </w:t>
      </w:r>
      <w:r>
        <w:rPr>
          <w:rFonts w:ascii="Times New Roman" w:hAnsi="Times New Roman" w:cs="Times New Roman"/>
          <w:sz w:val="24"/>
          <w:szCs w:val="24"/>
        </w:rPr>
        <w:t xml:space="preserve">presented. The chapter then explains the reasons for conducting the study, defines the scope, outlines the limitations, and </w:t>
      </w:r>
      <w:r>
        <w:rPr>
          <w:rFonts w:ascii="Times New Roman" w:hAnsi="Times New Roman" w:cs="Times New Roman"/>
          <w:sz w:val="24"/>
          <w:szCs w:val="24"/>
          <w:lang w:val="en-US"/>
        </w:rPr>
        <w:t>emphasizes</w:t>
      </w:r>
      <w:r>
        <w:rPr>
          <w:rFonts w:ascii="Times New Roman" w:hAnsi="Times New Roman" w:cs="Times New Roman"/>
          <w:sz w:val="24"/>
          <w:szCs w:val="24"/>
        </w:rPr>
        <w:t xml:space="preserve"> the importance of the </w:t>
      </w:r>
      <w:r>
        <w:rPr>
          <w:rFonts w:ascii="Times New Roman" w:hAnsi="Times New Roman" w:cs="Times New Roman"/>
          <w:sz w:val="24"/>
          <w:szCs w:val="24"/>
          <w:lang w:val="en-US"/>
        </w:rPr>
        <w:t>research</w:t>
      </w:r>
    </w:p>
    <w:p w:rsidR="003C3E93" w:rsidRDefault="00BB550F">
      <w:pPr>
        <w:pStyle w:val="Heading2"/>
        <w:spacing w:line="360" w:lineRule="auto"/>
        <w:jc w:val="both"/>
        <w:rPr>
          <w:rFonts w:ascii="Times New Roman" w:hAnsi="Times New Roman" w:cs="Times New Roman"/>
          <w:b/>
          <w:bCs/>
          <w:color w:val="000000" w:themeColor="text1"/>
          <w:sz w:val="24"/>
          <w:szCs w:val="24"/>
          <w:lang w:val="en-US"/>
        </w:rPr>
      </w:pPr>
      <w:bookmarkStart w:id="33" w:name="_Toc6815"/>
      <w:r>
        <w:rPr>
          <w:rFonts w:ascii="Times New Roman" w:hAnsi="Times New Roman" w:cs="Times New Roman"/>
          <w:b/>
          <w:bCs/>
          <w:color w:val="000000" w:themeColor="text1"/>
          <w:sz w:val="24"/>
          <w:szCs w:val="24"/>
          <w:lang w:val="en-US"/>
        </w:rPr>
        <w:t>1.1</w:t>
      </w:r>
      <w:r>
        <w:rPr>
          <w:rFonts w:ascii="Times New Roman" w:hAnsi="Times New Roman" w:cs="Times New Roman"/>
          <w:b/>
          <w:bCs/>
          <w:color w:val="000000" w:themeColor="text1"/>
          <w:sz w:val="24"/>
          <w:szCs w:val="24"/>
        </w:rPr>
        <w:t xml:space="preserve"> Background of the research problem</w:t>
      </w:r>
      <w:bookmarkEnd w:id="33"/>
    </w:p>
    <w:p w:rsidR="003C3E93" w:rsidRDefault="00BB550F">
      <w:pPr>
        <w:spacing w:line="360" w:lineRule="auto"/>
        <w:jc w:val="both"/>
        <w:rPr>
          <w:rFonts w:ascii="Times New Roman" w:hAnsi="Times New Roman" w:cs="Times New Roman"/>
          <w:sz w:val="24"/>
          <w:szCs w:val="24"/>
          <w:lang w:val="en-US"/>
        </w:rPr>
      </w:pPr>
      <w:bookmarkStart w:id="34" w:name="_Toc177191416"/>
      <w:r>
        <w:rPr>
          <w:rFonts w:ascii="Times New Roman" w:hAnsi="Times New Roman" w:cs="Times New Roman"/>
          <w:sz w:val="24"/>
          <w:szCs w:val="24"/>
          <w:lang w:val="en-US"/>
        </w:rPr>
        <w:t>The development and implementation of Bus Rapid Transit (BRT) systems have become a central focus in urban transportation planning globally, known for their efficiency and cost-effectiveness in mitigating urban congestio</w:t>
      </w:r>
      <w:r>
        <w:rPr>
          <w:rFonts w:ascii="Times New Roman" w:hAnsi="Times New Roman" w:cs="Times New Roman"/>
          <w:sz w:val="24"/>
          <w:szCs w:val="24"/>
          <w:lang w:val="en-US"/>
        </w:rPr>
        <w:t>n (Matubatuba, 2022). BRT systems, such as those in Bogotá, Colombia, and Curitiba, Brazil, have significantly enhanced urban mobility and reduced greenhouse gas emissions (Basso, 2019). However, the success of BRT systems is not solely dependent on techni</w:t>
      </w:r>
      <w:r>
        <w:rPr>
          <w:rFonts w:ascii="Times New Roman" w:hAnsi="Times New Roman" w:cs="Times New Roman"/>
          <w:sz w:val="24"/>
          <w:szCs w:val="24"/>
          <w:lang w:val="en-US"/>
        </w:rPr>
        <w:t>cal and operational factors; cultural acceptance, societal norms, and communication styles also play a crucial role in their effectiveness and sustainability (Krüger, 2021).</w:t>
      </w:r>
      <w:bookmarkEnd w:id="34"/>
    </w:p>
    <w:p w:rsidR="003C3E93" w:rsidRDefault="00BB550F">
      <w:pPr>
        <w:spacing w:line="360" w:lineRule="auto"/>
        <w:jc w:val="both"/>
        <w:rPr>
          <w:rFonts w:ascii="Times New Roman" w:hAnsi="Times New Roman" w:cs="Times New Roman"/>
          <w:sz w:val="24"/>
          <w:szCs w:val="24"/>
          <w:lang w:val="en-US"/>
        </w:rPr>
      </w:pPr>
      <w:bookmarkStart w:id="35" w:name="_Toc177191417"/>
      <w:r>
        <w:rPr>
          <w:rFonts w:ascii="Times New Roman" w:hAnsi="Times New Roman" w:cs="Times New Roman"/>
          <w:sz w:val="24"/>
          <w:szCs w:val="24"/>
          <w:lang w:val="en-US"/>
        </w:rPr>
        <w:t>In developed countries, BRT systems are typically integrated with existing transpo</w:t>
      </w:r>
      <w:r>
        <w:rPr>
          <w:rFonts w:ascii="Times New Roman" w:hAnsi="Times New Roman" w:cs="Times New Roman"/>
          <w:sz w:val="24"/>
          <w:szCs w:val="24"/>
          <w:lang w:val="en-US"/>
        </w:rPr>
        <w:t>rtation networks, providing a cost-effective alternative to rail systems. Cities like Los Angeles and Brisbane have successfully combined BRT with other public transport modes to create a cohesive transit experience (Action, 2022). Nevertheless, cultural f</w:t>
      </w:r>
      <w:r>
        <w:rPr>
          <w:rFonts w:ascii="Times New Roman" w:hAnsi="Times New Roman" w:cs="Times New Roman"/>
          <w:sz w:val="24"/>
          <w:szCs w:val="24"/>
          <w:lang w:val="en-US"/>
        </w:rPr>
        <w:t>actors such as car dependency and a preference for private transport can pose significant challenges. In the United States, the deep-rooted cultural attachment to car ownership often limits the effectiveness of BRT systems (Thompson, 2018). Additionally, v</w:t>
      </w:r>
      <w:r>
        <w:rPr>
          <w:rFonts w:ascii="Times New Roman" w:hAnsi="Times New Roman" w:cs="Times New Roman"/>
          <w:sz w:val="24"/>
          <w:szCs w:val="24"/>
          <w:lang w:val="en-US"/>
        </w:rPr>
        <w:t>ariations in regulatory environments, public involvement in planning, and local governance structures can affect BRT project outcomes (Hensher &amp; Golob, 2020).</w:t>
      </w:r>
      <w:bookmarkEnd w:id="35"/>
    </w:p>
    <w:p w:rsidR="003C3E93" w:rsidRDefault="00BB550F">
      <w:pPr>
        <w:spacing w:line="360" w:lineRule="auto"/>
        <w:jc w:val="both"/>
        <w:rPr>
          <w:rFonts w:ascii="Times New Roman" w:hAnsi="Times New Roman" w:cs="Times New Roman"/>
          <w:sz w:val="24"/>
          <w:szCs w:val="24"/>
          <w:lang w:val="en-US"/>
        </w:rPr>
      </w:pPr>
      <w:bookmarkStart w:id="36" w:name="_Toc177191418"/>
      <w:r>
        <w:rPr>
          <w:rFonts w:ascii="Times New Roman" w:hAnsi="Times New Roman" w:cs="Times New Roman"/>
          <w:sz w:val="24"/>
          <w:szCs w:val="24"/>
          <w:lang w:val="en-US"/>
        </w:rPr>
        <w:t>In African contexts, BRT systems have been adopted as solutions to urban congestion, pollution, a</w:t>
      </w:r>
      <w:r>
        <w:rPr>
          <w:rFonts w:ascii="Times New Roman" w:hAnsi="Times New Roman" w:cs="Times New Roman"/>
          <w:sz w:val="24"/>
          <w:szCs w:val="24"/>
          <w:lang w:val="en-US"/>
        </w:rPr>
        <w:t xml:space="preserve">nd inadequate transportation infrastructure. For instance, the Lagos BRT system faced significant cultural and operational challenges due to local commuting habits and resistance to change (Mchome, 2023; Wood, 2021). Similarly, </w:t>
      </w:r>
      <w:r>
        <w:rPr>
          <w:rFonts w:ascii="Times New Roman" w:hAnsi="Times New Roman" w:cs="Times New Roman"/>
          <w:sz w:val="24"/>
          <w:szCs w:val="24"/>
          <w:lang w:val="en-US"/>
        </w:rPr>
        <w:lastRenderedPageBreak/>
        <w:t xml:space="preserve">Johannesburg’s Rea Vaya BRT </w:t>
      </w:r>
      <w:r>
        <w:rPr>
          <w:rFonts w:ascii="Times New Roman" w:hAnsi="Times New Roman" w:cs="Times New Roman"/>
          <w:sz w:val="24"/>
          <w:szCs w:val="24"/>
          <w:lang w:val="en-US"/>
        </w:rPr>
        <w:t xml:space="preserve">system has made strides in urban mobility but continues to encounter cultural barriers related to established transport preferences, such as minibus taxis (Ibrahim, 2023). Social inequality and economic disparities further influence how different segments </w:t>
      </w:r>
      <w:r>
        <w:rPr>
          <w:rFonts w:ascii="Times New Roman" w:hAnsi="Times New Roman" w:cs="Times New Roman"/>
          <w:sz w:val="24"/>
          <w:szCs w:val="24"/>
          <w:lang w:val="en-US"/>
        </w:rPr>
        <w:t>of the population perceive and use BRT services (Kakwata, 2024; Dubois, 2020). These challenges highlight the need for BRT systems to be tailored to local cultural and social dynamics to ensure successful implementation and sustainability (Meiring, 2018).</w:t>
      </w:r>
      <w:bookmarkEnd w:id="36"/>
    </w:p>
    <w:p w:rsidR="003C3E93" w:rsidRDefault="00BB550F">
      <w:pPr>
        <w:spacing w:line="360" w:lineRule="auto"/>
        <w:jc w:val="both"/>
        <w:rPr>
          <w:rFonts w:ascii="Times New Roman" w:hAnsi="Times New Roman" w:cs="Times New Roman"/>
          <w:sz w:val="24"/>
          <w:szCs w:val="24"/>
          <w:lang w:val="en-US"/>
        </w:rPr>
      </w:pPr>
      <w:bookmarkStart w:id="37" w:name="_Toc177191419"/>
      <w:r>
        <w:rPr>
          <w:rFonts w:ascii="Times New Roman" w:hAnsi="Times New Roman" w:cs="Times New Roman"/>
          <w:sz w:val="24"/>
          <w:szCs w:val="24"/>
          <w:lang w:val="en-US"/>
        </w:rPr>
        <w:t>The implementation of the Dar Rapid Transit (DART) system in Dar es Salaam represents a significant advancement in Tanzania’s urban transportation landscape (Jacobsen, 2023). Launched in 2016, the DART system was designed to address severe traffic congesti</w:t>
      </w:r>
      <w:r>
        <w:rPr>
          <w:rFonts w:ascii="Times New Roman" w:hAnsi="Times New Roman" w:cs="Times New Roman"/>
          <w:sz w:val="24"/>
          <w:szCs w:val="24"/>
          <w:lang w:val="en-US"/>
        </w:rPr>
        <w:t>on and provide a reliable and affordable transportation option for the city’s growing population (Joseph, 2021). Despite its potential benefits, the DART system has faced challenges related to cultural acceptance, operational efficiency, and sustainability</w:t>
      </w:r>
      <w:r>
        <w:rPr>
          <w:rFonts w:ascii="Times New Roman" w:hAnsi="Times New Roman" w:cs="Times New Roman"/>
          <w:sz w:val="24"/>
          <w:szCs w:val="24"/>
          <w:lang w:val="en-US"/>
        </w:rPr>
        <w:t xml:space="preserve"> (Mchome, 2023).</w:t>
      </w:r>
      <w:bookmarkEnd w:id="37"/>
    </w:p>
    <w:p w:rsidR="003C3E93" w:rsidRDefault="00BB550F">
      <w:pPr>
        <w:spacing w:line="360" w:lineRule="auto"/>
        <w:jc w:val="both"/>
        <w:rPr>
          <w:rFonts w:ascii="Times New Roman" w:hAnsi="Times New Roman" w:cs="Times New Roman"/>
          <w:sz w:val="24"/>
          <w:szCs w:val="24"/>
          <w:lang w:val="en-US"/>
        </w:rPr>
      </w:pPr>
      <w:bookmarkStart w:id="38" w:name="_Toc177191420"/>
      <w:r>
        <w:rPr>
          <w:rFonts w:ascii="Times New Roman" w:hAnsi="Times New Roman" w:cs="Times New Roman"/>
          <w:sz w:val="24"/>
          <w:szCs w:val="24"/>
          <w:lang w:val="en-US"/>
        </w:rPr>
        <w:t>One major issue is the cultural resistance to adopting the BRT system, influenced by entrenched social norms and values. Local commuting habits, such as the widespread use of informal transport modes like daladalas (minibuses), have create</w:t>
      </w:r>
      <w:r>
        <w:rPr>
          <w:rFonts w:ascii="Times New Roman" w:hAnsi="Times New Roman" w:cs="Times New Roman"/>
          <w:sz w:val="24"/>
          <w:szCs w:val="24"/>
          <w:lang w:val="en-US"/>
        </w:rPr>
        <w:t>d significant obstacles to the full adoption of the DART system (Morten, 2020). Furthermore, the effectiveness of communication strategies has been limited, impacting public awareness and engagement with the DART system (Krüger, 2021). Effective communicat</w:t>
      </w:r>
      <w:r>
        <w:rPr>
          <w:rFonts w:ascii="Times New Roman" w:hAnsi="Times New Roman" w:cs="Times New Roman"/>
          <w:sz w:val="24"/>
          <w:szCs w:val="24"/>
          <w:lang w:val="en-US"/>
        </w:rPr>
        <w:t>ion is crucial for addressing public attitudes and promoting the benefits of the BRT system.</w:t>
      </w:r>
      <w:bookmarkEnd w:id="38"/>
    </w:p>
    <w:p w:rsidR="003C3E93" w:rsidRDefault="00BB550F">
      <w:pPr>
        <w:spacing w:line="360" w:lineRule="auto"/>
        <w:jc w:val="both"/>
        <w:rPr>
          <w:rFonts w:ascii="Times New Roman" w:hAnsi="Times New Roman" w:cs="Times New Roman"/>
          <w:sz w:val="24"/>
          <w:szCs w:val="24"/>
          <w:lang w:val="en-US"/>
        </w:rPr>
      </w:pPr>
      <w:bookmarkStart w:id="39" w:name="_Toc177191421"/>
      <w:r>
        <w:rPr>
          <w:rFonts w:ascii="Times New Roman" w:hAnsi="Times New Roman" w:cs="Times New Roman"/>
          <w:sz w:val="24"/>
          <w:szCs w:val="24"/>
          <w:lang w:val="en-US"/>
        </w:rPr>
        <w:t>Behavioural practices also pose challenges, as established routines and preferences for informal transport modes complicate the transition to the DART system (Jose</w:t>
      </w:r>
      <w:r>
        <w:rPr>
          <w:rFonts w:ascii="Times New Roman" w:hAnsi="Times New Roman" w:cs="Times New Roman"/>
          <w:sz w:val="24"/>
          <w:szCs w:val="24"/>
          <w:lang w:val="en-US"/>
        </w:rPr>
        <w:t>ph, 2021). The operational efficiency of the DART system has been affected by issues such as inadequate funding, poor maintenance, and limited integration with other transport modes (Lee, 2023; Caiado, 2022). These challenges are compounded by rapid urbani</w:t>
      </w:r>
      <w:r>
        <w:rPr>
          <w:rFonts w:ascii="Times New Roman" w:hAnsi="Times New Roman" w:cs="Times New Roman"/>
          <w:sz w:val="24"/>
          <w:szCs w:val="24"/>
          <w:lang w:val="en-US"/>
        </w:rPr>
        <w:t>zation and population growth, which strain the transportation infrastructure further.</w:t>
      </w:r>
      <w:bookmarkEnd w:id="39"/>
    </w:p>
    <w:p w:rsidR="003C3E93" w:rsidRDefault="00BB550F">
      <w:pPr>
        <w:spacing w:line="360" w:lineRule="auto"/>
        <w:jc w:val="both"/>
        <w:rPr>
          <w:rFonts w:ascii="Times New Roman" w:hAnsi="Times New Roman" w:cs="Times New Roman"/>
          <w:sz w:val="24"/>
          <w:szCs w:val="24"/>
          <w:lang w:val="en-US"/>
        </w:rPr>
      </w:pPr>
      <w:bookmarkStart w:id="40" w:name="_Toc177191422"/>
      <w:r>
        <w:rPr>
          <w:rFonts w:ascii="Times New Roman" w:hAnsi="Times New Roman" w:cs="Times New Roman"/>
          <w:sz w:val="24"/>
          <w:szCs w:val="24"/>
          <w:lang w:val="en-US"/>
        </w:rPr>
        <w:t>A significant gap in the current literature is the lack of comprehensive analysis of how social norms, communication styles, and behavioural practices impact the DART sys</w:t>
      </w:r>
      <w:r>
        <w:rPr>
          <w:rFonts w:ascii="Times New Roman" w:hAnsi="Times New Roman" w:cs="Times New Roman"/>
          <w:sz w:val="24"/>
          <w:szCs w:val="24"/>
          <w:lang w:val="en-US"/>
        </w:rPr>
        <w:t xml:space="preserve">tem’s performance (Sharif, 2023). While technical and operational aspects </w:t>
      </w:r>
      <w:r>
        <w:rPr>
          <w:rFonts w:ascii="Times New Roman" w:hAnsi="Times New Roman" w:cs="Times New Roman"/>
          <w:sz w:val="24"/>
          <w:szCs w:val="24"/>
          <w:lang w:val="en-US"/>
        </w:rPr>
        <w:lastRenderedPageBreak/>
        <w:t xml:space="preserve">have been explored, there is insufficient research on the socio-cultural factors influencing the system’s adoption and effectiveness (Asuamah Yeboah, 2023). Addressing these factors </w:t>
      </w:r>
      <w:r>
        <w:rPr>
          <w:rFonts w:ascii="Times New Roman" w:hAnsi="Times New Roman" w:cs="Times New Roman"/>
          <w:sz w:val="24"/>
          <w:szCs w:val="24"/>
          <w:lang w:val="en-US"/>
        </w:rPr>
        <w:t>is essential for understanding how to enhance user acceptance and ensure the system’s long-term sustainability (Fan, 2021).</w:t>
      </w:r>
      <w:bookmarkEnd w:id="40"/>
    </w:p>
    <w:p w:rsidR="003C3E93" w:rsidRDefault="00BB550F">
      <w:pPr>
        <w:spacing w:line="360" w:lineRule="auto"/>
        <w:jc w:val="both"/>
        <w:rPr>
          <w:rFonts w:ascii="Times New Roman" w:hAnsi="Times New Roman" w:cs="Times New Roman"/>
          <w:sz w:val="24"/>
          <w:szCs w:val="24"/>
          <w:lang w:val="en-US"/>
        </w:rPr>
      </w:pPr>
      <w:bookmarkStart w:id="41" w:name="_Toc177191423"/>
      <w:r>
        <w:rPr>
          <w:rFonts w:ascii="Times New Roman" w:hAnsi="Times New Roman" w:cs="Times New Roman"/>
          <w:sz w:val="24"/>
          <w:szCs w:val="24"/>
          <w:lang w:val="en-US"/>
        </w:rPr>
        <w:t xml:space="preserve">Therefore, the implementation of the DART system in Dar es Salaam represents a critical step toward improving urban mobility. </w:t>
      </w:r>
      <w:r>
        <w:rPr>
          <w:rFonts w:ascii="Times New Roman" w:hAnsi="Times New Roman" w:cs="Times New Roman"/>
          <w:sz w:val="24"/>
          <w:szCs w:val="24"/>
          <w:lang w:val="en-US"/>
        </w:rPr>
        <w:t>However, addressing the cultural, communication, and behavioural challenges is crucial for its success. This study aims to contribute to the existing body of knowledge by exploring these socio-cultural dimensions and offering insights for improving the eff</w:t>
      </w:r>
      <w:r>
        <w:rPr>
          <w:rFonts w:ascii="Times New Roman" w:hAnsi="Times New Roman" w:cs="Times New Roman"/>
          <w:sz w:val="24"/>
          <w:szCs w:val="24"/>
          <w:lang w:val="en-US"/>
        </w:rPr>
        <w:t>ectiveness and acceptance of BRT systems in Tanzania</w:t>
      </w:r>
      <w:bookmarkEnd w:id="41"/>
    </w:p>
    <w:p w:rsidR="003C3E93" w:rsidRDefault="00BB550F">
      <w:pPr>
        <w:pStyle w:val="Heading2"/>
        <w:spacing w:line="360" w:lineRule="auto"/>
        <w:jc w:val="both"/>
        <w:rPr>
          <w:rFonts w:ascii="Times New Roman" w:hAnsi="Times New Roman" w:cs="Times New Roman"/>
          <w:b/>
          <w:bCs/>
          <w:color w:val="000000" w:themeColor="text1"/>
          <w:sz w:val="24"/>
          <w:szCs w:val="24"/>
        </w:rPr>
      </w:pPr>
      <w:bookmarkStart w:id="42" w:name="_Toc31916"/>
      <w:r>
        <w:rPr>
          <w:rFonts w:ascii="Times New Roman" w:hAnsi="Times New Roman" w:cs="Times New Roman"/>
          <w:b/>
          <w:bCs/>
          <w:color w:val="000000" w:themeColor="text1"/>
          <w:sz w:val="24"/>
          <w:szCs w:val="24"/>
        </w:rPr>
        <w:t>1.2 Statement of the problem</w:t>
      </w:r>
      <w:bookmarkStart w:id="43" w:name="_Toc177191425"/>
      <w:bookmarkEnd w:id="42"/>
    </w:p>
    <w:p w:rsidR="003C3E93" w:rsidRDefault="00BB550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Dar es Salaam Rapid Transit (DART) system was implemented to address the severe traffic congestion and mobility challenges facing Dar es Salaam's growing population. Howe</w:t>
      </w:r>
      <w:r>
        <w:rPr>
          <w:rFonts w:ascii="Times New Roman" w:hAnsi="Times New Roman" w:cs="Times New Roman"/>
          <w:sz w:val="24"/>
          <w:szCs w:val="24"/>
          <w:lang w:val="en-US"/>
        </w:rPr>
        <w:t>ver, despite its potential benefits in improving urban transportation, the DART system has struggled with significant challenges that affect its performance and adoption</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rPr>
        <w:t>Krüger, 2021)</w:t>
      </w:r>
      <w:r>
        <w:rPr>
          <w:rFonts w:ascii="Times New Roman" w:hAnsi="Times New Roman" w:cs="Times New Roman"/>
          <w:sz w:val="24"/>
          <w:szCs w:val="24"/>
          <w:lang w:val="en-US"/>
        </w:rPr>
        <w:t xml:space="preserve">. One of the main issues is cultural resistance driven by entrenched </w:t>
      </w:r>
      <w:r>
        <w:rPr>
          <w:rFonts w:ascii="Times New Roman" w:hAnsi="Times New Roman" w:cs="Times New Roman"/>
          <w:sz w:val="24"/>
          <w:szCs w:val="24"/>
          <w:lang w:val="en-US"/>
        </w:rPr>
        <w:t>social norms and values. Many residents continue to favor informal transport modes, such as daladalas, due to long-standing habits and preferences (Morten, 2020). This resistance is compounded by communication strategies that have not effectively engaged t</w:t>
      </w:r>
      <w:r>
        <w:rPr>
          <w:rFonts w:ascii="Times New Roman" w:hAnsi="Times New Roman" w:cs="Times New Roman"/>
          <w:sz w:val="24"/>
          <w:szCs w:val="24"/>
          <w:lang w:val="en-US"/>
        </w:rPr>
        <w:t>he public or raised awareness about the benefits of the DART system (Krüger, 2021). Such cultural and communication barriers hinder the system's operational efficiency and user acceptance.</w:t>
      </w:r>
      <w:bookmarkEnd w:id="43"/>
    </w:p>
    <w:p w:rsidR="003C3E93" w:rsidRDefault="00BB550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Further complicating the situation are behavioral practices and pre</w:t>
      </w:r>
      <w:r>
        <w:rPr>
          <w:rFonts w:ascii="Times New Roman" w:hAnsi="Times New Roman" w:cs="Times New Roman"/>
          <w:sz w:val="24"/>
          <w:szCs w:val="24"/>
          <w:lang w:val="en-US"/>
        </w:rPr>
        <w:t>ferences that impact the DART system's effectiveness. Many commuters' reluctance to change from familiar transport modes to the new DART system reflects broader behavioral patterns that affect service utilization (Joseph, 2021). Additionally, operational c</w:t>
      </w:r>
      <w:r>
        <w:rPr>
          <w:rFonts w:ascii="Times New Roman" w:hAnsi="Times New Roman" w:cs="Times New Roman"/>
          <w:sz w:val="24"/>
          <w:szCs w:val="24"/>
          <w:lang w:val="en-US"/>
        </w:rPr>
        <w:t xml:space="preserve">hallenges such as inadequate funding, poor maintenance, and limited integration with existing transport networks exacerbate these issues (Lee, 2023; Caiado, 2022). The lack of integration and maintenance issues not only affects the system’s efficiency but </w:t>
      </w:r>
      <w:r>
        <w:rPr>
          <w:rFonts w:ascii="Times New Roman" w:hAnsi="Times New Roman" w:cs="Times New Roman"/>
          <w:sz w:val="24"/>
          <w:szCs w:val="24"/>
          <w:lang w:val="en-US"/>
        </w:rPr>
        <w:t>also contributes to public dissatisfaction and reduced usage.</w:t>
      </w:r>
    </w:p>
    <w:p w:rsidR="003C3E93" w:rsidRDefault="00BB550F">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rapid urbanization and population growth in Dar es Salaam place additional pressure on the transportation infrastructure, making the successful implementation </w:t>
      </w:r>
      <w:r>
        <w:rPr>
          <w:rFonts w:ascii="Times New Roman" w:hAnsi="Times New Roman" w:cs="Times New Roman"/>
          <w:sz w:val="24"/>
          <w:szCs w:val="24"/>
          <w:lang w:val="en-US"/>
        </w:rPr>
        <w:lastRenderedPageBreak/>
        <w:t>of the DART system even more cr</w:t>
      </w:r>
      <w:r>
        <w:rPr>
          <w:rFonts w:ascii="Times New Roman" w:hAnsi="Times New Roman" w:cs="Times New Roman"/>
          <w:sz w:val="24"/>
          <w:szCs w:val="24"/>
          <w:lang w:val="en-US"/>
        </w:rPr>
        <w:t xml:space="preserve">itical. Socio-cultural factors play a crucial role in the system's acceptance and sustainability, yet there is a notable gap in understanding how these factors impact DART's performance (Sharif, 2023; Asuamah Yeboah, 2023). </w:t>
      </w:r>
      <w:bookmarkStart w:id="44" w:name="_Toc177191427"/>
      <w:r>
        <w:rPr>
          <w:rFonts w:ascii="Times New Roman" w:hAnsi="Times New Roman" w:cs="Times New Roman"/>
          <w:sz w:val="24"/>
          <w:szCs w:val="24"/>
          <w:lang w:val="en-US"/>
        </w:rPr>
        <w:t>Addressing this gap is essential</w:t>
      </w:r>
      <w:r>
        <w:rPr>
          <w:rFonts w:ascii="Times New Roman" w:hAnsi="Times New Roman" w:cs="Times New Roman"/>
          <w:sz w:val="24"/>
          <w:szCs w:val="24"/>
          <w:lang w:val="en-US"/>
        </w:rPr>
        <w:t xml:space="preserve"> for aligning the DART system with national development priorities, such as the Five-Year Development Plan, and the Global Development Agenda, including the Sustainable Development Goals (SDGs). By comprehensively analyzing the effects of social norms, com</w:t>
      </w:r>
      <w:r>
        <w:rPr>
          <w:rFonts w:ascii="Times New Roman" w:hAnsi="Times New Roman" w:cs="Times New Roman"/>
          <w:sz w:val="24"/>
          <w:szCs w:val="24"/>
          <w:lang w:val="en-US"/>
        </w:rPr>
        <w:t>munication styles, and behavioral practices, this study aims to provide insights that will enhance the DART system’s effectiveness and contribute to sustainable urban development in Dar es Salaam.</w:t>
      </w:r>
      <w:bookmarkEnd w:id="44"/>
    </w:p>
    <w:p w:rsidR="003C3E93" w:rsidRDefault="00BB550F">
      <w:pPr>
        <w:pStyle w:val="Heading1"/>
        <w:spacing w:before="240" w:line="360" w:lineRule="auto"/>
        <w:jc w:val="both"/>
        <w:rPr>
          <w:rFonts w:ascii="Times New Roman" w:hAnsi="Times New Roman" w:cs="Times New Roman"/>
          <w:color w:val="auto"/>
          <w:sz w:val="24"/>
          <w:szCs w:val="24"/>
        </w:rPr>
      </w:pPr>
      <w:bookmarkStart w:id="45" w:name="_Toc11335"/>
      <w:r>
        <w:rPr>
          <w:rFonts w:ascii="Times New Roman" w:hAnsi="Times New Roman" w:cs="Times New Roman"/>
          <w:vanish/>
          <w:color w:val="auto"/>
          <w:sz w:val="24"/>
          <w:szCs w:val="24"/>
          <w:lang w:val="en-US"/>
        </w:rPr>
        <w:t>Top of FormBottom of Form</w:t>
      </w:r>
      <w:r>
        <w:rPr>
          <w:rFonts w:ascii="Times New Roman" w:hAnsi="Times New Roman" w:cs="Times New Roman"/>
          <w:color w:val="auto"/>
          <w:sz w:val="24"/>
          <w:szCs w:val="24"/>
        </w:rPr>
        <w:t>1.3 Objective of the study</w:t>
      </w:r>
      <w:bookmarkEnd w:id="45"/>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46" w:name="_Toc25311"/>
      <w:r>
        <w:rPr>
          <w:rFonts w:ascii="Times New Roman" w:hAnsi="Times New Roman" w:cs="Times New Roman"/>
          <w:color w:val="auto"/>
          <w:sz w:val="24"/>
          <w:szCs w:val="24"/>
        </w:rPr>
        <w:t>1.3.1 G</w:t>
      </w:r>
      <w:r>
        <w:rPr>
          <w:rFonts w:ascii="Times New Roman" w:hAnsi="Times New Roman" w:cs="Times New Roman"/>
          <w:color w:val="auto"/>
          <w:sz w:val="24"/>
          <w:szCs w:val="24"/>
        </w:rPr>
        <w:t>eneral objective</w:t>
      </w:r>
      <w:bookmarkEnd w:id="46"/>
    </w:p>
    <w:p w:rsidR="003C3E93" w:rsidRDefault="00BB550F">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general objective of the study was to assess the effect of socio-cultural factors on Dar es Salaam Rapid Transit (DART) system performance in Dar es Salaam, Tanzania.</w:t>
      </w:r>
    </w:p>
    <w:p w:rsidR="003C3E93" w:rsidRDefault="00BB550F">
      <w:pPr>
        <w:pStyle w:val="Heading1"/>
        <w:spacing w:before="240" w:line="360" w:lineRule="auto"/>
        <w:jc w:val="both"/>
        <w:rPr>
          <w:rFonts w:ascii="Times New Roman" w:hAnsi="Times New Roman" w:cs="Times New Roman"/>
          <w:color w:val="auto"/>
          <w:sz w:val="24"/>
          <w:szCs w:val="24"/>
        </w:rPr>
      </w:pPr>
      <w:bookmarkStart w:id="47" w:name="_Toc23241"/>
      <w:r>
        <w:rPr>
          <w:rFonts w:ascii="Times New Roman" w:hAnsi="Times New Roman" w:cs="Times New Roman"/>
          <w:color w:val="auto"/>
          <w:sz w:val="24"/>
          <w:szCs w:val="24"/>
        </w:rPr>
        <w:t>1.3.2 Specific objective</w:t>
      </w:r>
      <w:bookmarkEnd w:id="47"/>
    </w:p>
    <w:p w:rsidR="003C3E93" w:rsidRDefault="00BB550F">
      <w:pPr>
        <w:pStyle w:val="ListParagraph"/>
        <w:numPr>
          <w:ilvl w:val="0"/>
          <w:numId w:val="1"/>
        </w:numPr>
        <w:spacing w:before="240" w:after="0" w:line="360" w:lineRule="auto"/>
        <w:contextualSpacing w:val="0"/>
        <w:jc w:val="both"/>
        <w:rPr>
          <w:rFonts w:ascii="Times New Roman" w:hAnsi="Times New Roman" w:cs="Times New Roman"/>
          <w:sz w:val="24"/>
          <w:szCs w:val="24"/>
          <w:lang w:val="en-US"/>
        </w:rPr>
      </w:pPr>
      <w:r>
        <w:rPr>
          <w:rFonts w:ascii="Times New Roman" w:hAnsi="Times New Roman" w:cs="Times New Roman"/>
          <w:sz w:val="24"/>
          <w:szCs w:val="24"/>
          <w:lang w:val="en-US"/>
        </w:rPr>
        <w:t>To analyse the impact of social norms and v</w:t>
      </w:r>
      <w:r>
        <w:rPr>
          <w:rFonts w:ascii="Times New Roman" w:hAnsi="Times New Roman" w:cs="Times New Roman"/>
          <w:sz w:val="24"/>
          <w:szCs w:val="24"/>
          <w:lang w:val="en-US"/>
        </w:rPr>
        <w:t>alues on the performance of the DART system in Dar es Salaam.</w:t>
      </w:r>
    </w:p>
    <w:p w:rsidR="003C3E93" w:rsidRDefault="00BB550F">
      <w:pPr>
        <w:pStyle w:val="ListParagraph"/>
        <w:numPr>
          <w:ilvl w:val="0"/>
          <w:numId w:val="1"/>
        </w:numPr>
        <w:spacing w:before="240" w:after="0" w:line="360" w:lineRule="auto"/>
        <w:contextualSpacing w:val="0"/>
        <w:jc w:val="both"/>
        <w:rPr>
          <w:rFonts w:ascii="Times New Roman" w:hAnsi="Times New Roman" w:cs="Times New Roman"/>
          <w:sz w:val="24"/>
          <w:szCs w:val="24"/>
          <w:lang w:val="en-US"/>
        </w:rPr>
      </w:pPr>
      <w:r>
        <w:rPr>
          <w:rFonts w:ascii="Times New Roman" w:hAnsi="Times New Roman" w:cs="Times New Roman"/>
          <w:sz w:val="24"/>
          <w:szCs w:val="24"/>
          <w:lang w:val="en-US"/>
        </w:rPr>
        <w:t>To evaluate the influence of communication styles on the performance of the DART system in Dar es Salaam.</w:t>
      </w:r>
    </w:p>
    <w:p w:rsidR="003C3E93" w:rsidRDefault="00BB550F">
      <w:pPr>
        <w:pStyle w:val="ListParagraph"/>
        <w:numPr>
          <w:ilvl w:val="0"/>
          <w:numId w:val="1"/>
        </w:numPr>
        <w:spacing w:before="240" w:after="0" w:line="360" w:lineRule="auto"/>
        <w:contextualSpacing w:val="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To assess the effect of behavioural practices on the performance of the DART system in </w:t>
      </w:r>
      <w:r>
        <w:rPr>
          <w:rFonts w:ascii="Times New Roman" w:hAnsi="Times New Roman" w:cs="Times New Roman"/>
          <w:sz w:val="24"/>
          <w:szCs w:val="24"/>
          <w:lang w:val="en-US"/>
        </w:rPr>
        <w:t>Dar es Salaam.</w:t>
      </w:r>
    </w:p>
    <w:p w:rsidR="003C3E93" w:rsidRDefault="00BB550F">
      <w:pPr>
        <w:pStyle w:val="Heading1"/>
        <w:spacing w:before="240" w:line="360" w:lineRule="auto"/>
        <w:jc w:val="both"/>
        <w:rPr>
          <w:rFonts w:ascii="Times New Roman" w:hAnsi="Times New Roman" w:cs="Times New Roman"/>
          <w:color w:val="auto"/>
          <w:sz w:val="24"/>
          <w:szCs w:val="24"/>
        </w:rPr>
      </w:pPr>
      <w:bookmarkStart w:id="48" w:name="_Toc7207"/>
      <w:r>
        <w:rPr>
          <w:rFonts w:ascii="Times New Roman" w:hAnsi="Times New Roman" w:cs="Times New Roman"/>
          <w:color w:val="auto"/>
          <w:sz w:val="24"/>
          <w:szCs w:val="24"/>
        </w:rPr>
        <w:t>1.4 Research Question</w:t>
      </w:r>
      <w:bookmarkEnd w:id="48"/>
    </w:p>
    <w:p w:rsidR="003C3E93" w:rsidRDefault="00BB550F">
      <w:pPr>
        <w:pStyle w:val="ListParagraph"/>
        <w:numPr>
          <w:ilvl w:val="0"/>
          <w:numId w:val="2"/>
        </w:numPr>
        <w:spacing w:before="240" w:after="0" w:line="360" w:lineRule="auto"/>
        <w:contextualSpacing w:val="0"/>
        <w:jc w:val="both"/>
        <w:rPr>
          <w:rFonts w:ascii="Times New Roman" w:hAnsi="Times New Roman" w:cs="Times New Roman"/>
          <w:sz w:val="24"/>
          <w:szCs w:val="24"/>
          <w:lang w:val="en-US"/>
        </w:rPr>
      </w:pPr>
      <w:r>
        <w:rPr>
          <w:rFonts w:ascii="Times New Roman" w:hAnsi="Times New Roman" w:cs="Times New Roman"/>
          <w:sz w:val="24"/>
          <w:szCs w:val="24"/>
          <w:lang w:val="en-US"/>
        </w:rPr>
        <w:t>How do social norms and values impact the performance of the DART system in Dar es Salaam?</w:t>
      </w:r>
    </w:p>
    <w:p w:rsidR="003C3E93" w:rsidRDefault="00BB550F">
      <w:pPr>
        <w:pStyle w:val="ListParagraph"/>
        <w:numPr>
          <w:ilvl w:val="0"/>
          <w:numId w:val="2"/>
        </w:numPr>
        <w:spacing w:before="240" w:after="0" w:line="360" w:lineRule="auto"/>
        <w:contextualSpacing w:val="0"/>
        <w:jc w:val="both"/>
        <w:rPr>
          <w:rFonts w:ascii="Times New Roman" w:hAnsi="Times New Roman" w:cs="Times New Roman"/>
          <w:sz w:val="24"/>
          <w:szCs w:val="24"/>
          <w:lang w:val="en-US"/>
        </w:rPr>
      </w:pPr>
      <w:r>
        <w:rPr>
          <w:rFonts w:ascii="Times New Roman" w:hAnsi="Times New Roman" w:cs="Times New Roman"/>
          <w:sz w:val="24"/>
          <w:szCs w:val="24"/>
          <w:lang w:val="en-US"/>
        </w:rPr>
        <w:t>What is the influence of communication styles on the performance of the DART system in Dar es Salaam?</w:t>
      </w:r>
    </w:p>
    <w:p w:rsidR="003C3E93" w:rsidRDefault="00BB550F">
      <w:pPr>
        <w:pStyle w:val="ListParagraph"/>
        <w:numPr>
          <w:ilvl w:val="0"/>
          <w:numId w:val="2"/>
        </w:numPr>
        <w:spacing w:before="240" w:after="0" w:line="360" w:lineRule="auto"/>
        <w:contextualSpacing w:val="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How do behavioural practic</w:t>
      </w:r>
      <w:r>
        <w:rPr>
          <w:rFonts w:ascii="Times New Roman" w:hAnsi="Times New Roman" w:cs="Times New Roman"/>
          <w:sz w:val="24"/>
          <w:szCs w:val="24"/>
          <w:lang w:val="en-US"/>
        </w:rPr>
        <w:t>es effect the performance of the DART system in Dar es Salaam?</w:t>
      </w:r>
    </w:p>
    <w:p w:rsidR="003C3E93" w:rsidRDefault="00BB550F">
      <w:pPr>
        <w:pStyle w:val="Heading1"/>
        <w:spacing w:before="240" w:line="360" w:lineRule="auto"/>
        <w:jc w:val="both"/>
        <w:rPr>
          <w:rFonts w:ascii="Times New Roman" w:hAnsi="Times New Roman" w:cs="Times New Roman"/>
          <w:color w:val="auto"/>
          <w:sz w:val="24"/>
          <w:szCs w:val="24"/>
        </w:rPr>
      </w:pPr>
      <w:bookmarkStart w:id="49" w:name="_Toc10281"/>
      <w:r>
        <w:rPr>
          <w:rFonts w:ascii="Times New Roman" w:hAnsi="Times New Roman" w:cs="Times New Roman"/>
          <w:color w:val="auto"/>
          <w:sz w:val="24"/>
          <w:szCs w:val="24"/>
        </w:rPr>
        <w:t>1.5 Justification of the study</w:t>
      </w:r>
      <w:bookmarkEnd w:id="49"/>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justification for this study lay in the critical need to understand and address the socio-cultural factors influencing the performance and acceptance of the D</w:t>
      </w:r>
      <w:r>
        <w:rPr>
          <w:rFonts w:ascii="Times New Roman" w:hAnsi="Times New Roman" w:cs="Times New Roman"/>
          <w:sz w:val="24"/>
          <w:szCs w:val="24"/>
          <w:lang w:val="en-US"/>
        </w:rPr>
        <w:t xml:space="preserve">ar es Salaam Rapid Transit (DART) system in Dar es Salaam. While BRT systems globally had shown promise in improving urban mobility and reducing congestion, their success often hinged on alignment with local cultural and social contexts. In Dar es Salaam, </w:t>
      </w:r>
      <w:r>
        <w:rPr>
          <w:rFonts w:ascii="Times New Roman" w:hAnsi="Times New Roman" w:cs="Times New Roman"/>
          <w:sz w:val="24"/>
          <w:szCs w:val="24"/>
          <w:lang w:val="en-US"/>
        </w:rPr>
        <w:t>cultural norms, communication styles, and commuting behaviors significantly impacted the adoption and effectiveness of the DART system. By exploring these cultural dimensions, the study aimed to identify barriers to acceptance and operational challenges sp</w:t>
      </w:r>
      <w:r>
        <w:rPr>
          <w:rFonts w:ascii="Times New Roman" w:hAnsi="Times New Roman" w:cs="Times New Roman"/>
          <w:sz w:val="24"/>
          <w:szCs w:val="24"/>
          <w:lang w:val="en-US"/>
        </w:rPr>
        <w:t>ecific to the local context, providing insights into how the system could be better integrated into the city's transportation landscape.</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Moreover, understanding these cultural factors was essential for designing targeted strategies that enhanced public eng</w:t>
      </w:r>
      <w:r>
        <w:rPr>
          <w:rFonts w:ascii="Times New Roman" w:hAnsi="Times New Roman" w:cs="Times New Roman"/>
          <w:sz w:val="24"/>
          <w:szCs w:val="24"/>
          <w:lang w:val="en-US"/>
        </w:rPr>
        <w:t>agement and system usage. Effective communication strategies and culturally sensitive approaches could foster greater acceptance and user satisfaction, ultimately improving the operational efficiency of the DART system. This research was also significant f</w:t>
      </w:r>
      <w:r>
        <w:rPr>
          <w:rFonts w:ascii="Times New Roman" w:hAnsi="Times New Roman" w:cs="Times New Roman"/>
          <w:sz w:val="24"/>
          <w:szCs w:val="24"/>
          <w:lang w:val="en-US"/>
        </w:rPr>
        <w:t xml:space="preserve">or informing future public transportation projects in Tanzania and similar urban contexts, where cultural considerations were often overlooked in planning and implementation. By addressing these gaps, the study contributed to the broader goal of achieving </w:t>
      </w:r>
      <w:r>
        <w:rPr>
          <w:rFonts w:ascii="Times New Roman" w:hAnsi="Times New Roman" w:cs="Times New Roman"/>
          <w:sz w:val="24"/>
          <w:szCs w:val="24"/>
          <w:lang w:val="en-US"/>
        </w:rPr>
        <w:t>sustainable urban development and optimizing public transportation infrastructure in Dar es Salaam.</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50" w:name="_Toc29058"/>
      <w:r>
        <w:rPr>
          <w:rFonts w:ascii="Times New Roman" w:hAnsi="Times New Roman" w:cs="Times New Roman"/>
          <w:color w:val="auto"/>
          <w:sz w:val="24"/>
          <w:szCs w:val="24"/>
          <w:lang w:val="en-US"/>
        </w:rPr>
        <w:t>1.6 Scope of the Study</w:t>
      </w:r>
      <w:bookmarkEnd w:id="50"/>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scope of the study focused on the impact of socio-cultural factors—specifically social norms, communication styles, and behaviora</w:t>
      </w:r>
      <w:r>
        <w:rPr>
          <w:rFonts w:ascii="Times New Roman" w:hAnsi="Times New Roman" w:cs="Times New Roman"/>
          <w:sz w:val="24"/>
          <w:szCs w:val="24"/>
          <w:lang w:val="en-US"/>
        </w:rPr>
        <w:t>l practices—on the performance of the Dar Rapid Transit (DART) system in Dar es Salaam. It examined how these factors influenced public acceptance, operational efficiency, and overall effectiveness of the system. The study was limited to the context of Dar</w:t>
      </w:r>
      <w:r>
        <w:rPr>
          <w:rFonts w:ascii="Times New Roman" w:hAnsi="Times New Roman" w:cs="Times New Roman"/>
          <w:sz w:val="24"/>
          <w:szCs w:val="24"/>
          <w:lang w:val="en-US"/>
        </w:rPr>
        <w:t xml:space="preserve"> es Salaam, recognizing that cultural dynamics could vary significantly across different regions and cities. By concentrating on these specific cultural dimensions within this urban </w:t>
      </w:r>
      <w:r>
        <w:rPr>
          <w:rFonts w:ascii="Times New Roman" w:hAnsi="Times New Roman" w:cs="Times New Roman"/>
          <w:sz w:val="24"/>
          <w:szCs w:val="24"/>
          <w:lang w:val="en-US"/>
        </w:rPr>
        <w:lastRenderedPageBreak/>
        <w:t>setting, the research aimed to provide actionable insights for improving t</w:t>
      </w:r>
      <w:r>
        <w:rPr>
          <w:rFonts w:ascii="Times New Roman" w:hAnsi="Times New Roman" w:cs="Times New Roman"/>
          <w:sz w:val="24"/>
          <w:szCs w:val="24"/>
          <w:lang w:val="en-US"/>
        </w:rPr>
        <w:t>he DART system and similar public transportation initiatives in comparable environments.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51" w:name="_Toc29776"/>
      <w:r>
        <w:rPr>
          <w:rFonts w:ascii="Times New Roman" w:hAnsi="Times New Roman" w:cs="Times New Roman"/>
          <w:color w:val="auto"/>
          <w:sz w:val="24"/>
          <w:szCs w:val="24"/>
          <w:lang w:val="en-US"/>
        </w:rPr>
        <w:t>1.7 Limitations of the Study</w:t>
      </w:r>
      <w:bookmarkEnd w:id="51"/>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One limitation of the study was the potential challenge in accessing comprehensive and up-to-date data on the DART system's operational </w:t>
      </w:r>
      <w:r>
        <w:rPr>
          <w:rFonts w:ascii="Times New Roman" w:hAnsi="Times New Roman" w:cs="Times New Roman"/>
          <w:sz w:val="24"/>
          <w:szCs w:val="24"/>
          <w:lang w:val="en-US"/>
        </w:rPr>
        <w:t>performance and user perceptions. Official data and reports may have been limited in scope or outdated, affecting the depth and accuracy of the analysis. To mitigate this limitation, the study employed multiple data sources, including official data from th</w:t>
      </w:r>
      <w:r>
        <w:rPr>
          <w:rFonts w:ascii="Times New Roman" w:hAnsi="Times New Roman" w:cs="Times New Roman"/>
          <w:sz w:val="24"/>
          <w:szCs w:val="24"/>
          <w:lang w:val="en-US"/>
        </w:rPr>
        <w:t>e DART headquarters in Dar es Salaam, to provide a holistic view of the system's dynamics and challenges.</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Another limitation related to the dynamic nature of cultural attitudes and urban transportation practices in Dar es Salaam. Cultural perceptions and b</w:t>
      </w:r>
      <w:r>
        <w:rPr>
          <w:rFonts w:ascii="Times New Roman" w:hAnsi="Times New Roman" w:cs="Times New Roman"/>
          <w:sz w:val="24"/>
          <w:szCs w:val="24"/>
          <w:lang w:val="en-US"/>
        </w:rPr>
        <w:t>ehaviors toward public transport might have evolved over time, influenced by socioeconomic factors, policy changes, and external events. To address this challenge, the study conducted a longitudinal analysis where possible, tracking changes in attitudes an</w:t>
      </w:r>
      <w:r>
        <w:rPr>
          <w:rFonts w:ascii="Times New Roman" w:hAnsi="Times New Roman" w:cs="Times New Roman"/>
          <w:sz w:val="24"/>
          <w:szCs w:val="24"/>
          <w:lang w:val="en-US"/>
        </w:rPr>
        <w:t xml:space="preserve">d behaviors over a specified period. Additionally, regular stakeholder engagement and feedback loops were established to ensure that the study's findings remained relevant and applicable to current conditions. By adopting these strategies, the study aimed </w:t>
      </w:r>
      <w:r>
        <w:rPr>
          <w:rFonts w:ascii="Times New Roman" w:hAnsi="Times New Roman" w:cs="Times New Roman"/>
          <w:sz w:val="24"/>
          <w:szCs w:val="24"/>
          <w:lang w:val="en-US"/>
        </w:rPr>
        <w:t>to provide robust and actionable insights into enhancing the integration and effectiveness of the DART system amidst evolving cultural and operational landscapes.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52" w:name="_Toc6794"/>
      <w:r>
        <w:rPr>
          <w:rFonts w:ascii="Times New Roman" w:hAnsi="Times New Roman" w:cs="Times New Roman"/>
          <w:color w:val="auto"/>
          <w:sz w:val="24"/>
          <w:szCs w:val="24"/>
          <w:lang w:val="en-US"/>
        </w:rPr>
        <w:t>1.8 Significance of the Study</w:t>
      </w:r>
      <w:bookmarkEnd w:id="52"/>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study provided actionable insights into how cultural factor</w:t>
      </w:r>
      <w:r>
        <w:rPr>
          <w:rFonts w:ascii="Times New Roman" w:hAnsi="Times New Roman" w:cs="Times New Roman"/>
          <w:sz w:val="24"/>
          <w:szCs w:val="24"/>
          <w:lang w:val="en-US"/>
        </w:rPr>
        <w:t>s influenced the performance and acceptance of the Dar Rapid Transit (DART) system. Understanding these dynamics guided policymakers and transportation planners in designing more effective communication strategies and culturally appropriate interventions t</w:t>
      </w:r>
      <w:r>
        <w:rPr>
          <w:rFonts w:ascii="Times New Roman" w:hAnsi="Times New Roman" w:cs="Times New Roman"/>
          <w:sz w:val="24"/>
          <w:szCs w:val="24"/>
          <w:lang w:val="en-US"/>
        </w:rPr>
        <w:t>o enhance public engagement and operational efficiency. This, in turn, led to improved user satisfaction and better integration of the DART system into Dar es Salaam's transportation network.</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study contributed to the theoretical understanding of how cu</w:t>
      </w:r>
      <w:r>
        <w:rPr>
          <w:rFonts w:ascii="Times New Roman" w:hAnsi="Times New Roman" w:cs="Times New Roman"/>
          <w:sz w:val="24"/>
          <w:szCs w:val="24"/>
          <w:lang w:val="en-US"/>
        </w:rPr>
        <w:t xml:space="preserve">ltural factors affected the implementation and success of Bus Rapid Transit (BRT) systems. By </w:t>
      </w:r>
      <w:r>
        <w:rPr>
          <w:rFonts w:ascii="Times New Roman" w:hAnsi="Times New Roman" w:cs="Times New Roman"/>
          <w:sz w:val="24"/>
          <w:szCs w:val="24"/>
          <w:lang w:val="en-US"/>
        </w:rPr>
        <w:lastRenderedPageBreak/>
        <w:t>applying concepts from social norms, communication theory, and behavioral practices, it extended existing literature on urban transportation and BRT systems. This</w:t>
      </w:r>
      <w:r>
        <w:rPr>
          <w:rFonts w:ascii="Times New Roman" w:hAnsi="Times New Roman" w:cs="Times New Roman"/>
          <w:sz w:val="24"/>
          <w:szCs w:val="24"/>
          <w:lang w:val="en-US"/>
        </w:rPr>
        <w:t xml:space="preserve"> theoretical framework could be used to develop new models for analyzing and addressing cultural influences in similar contexts globally.</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research filled a critical gap in the literature by exploring the specific impact of cultural factors on the DART </w:t>
      </w:r>
      <w:r>
        <w:rPr>
          <w:rFonts w:ascii="Times New Roman" w:hAnsi="Times New Roman" w:cs="Times New Roman"/>
          <w:sz w:val="24"/>
          <w:szCs w:val="24"/>
          <w:lang w:val="en-US"/>
        </w:rPr>
        <w:t>system, an area that had been under-researched. It added to the body of knowledge on the intersection of culture and public transportation systems, offering insights that could inform future studies and practical applications in urban mobility. The finding</w:t>
      </w:r>
      <w:r>
        <w:rPr>
          <w:rFonts w:ascii="Times New Roman" w:hAnsi="Times New Roman" w:cs="Times New Roman"/>
          <w:sz w:val="24"/>
          <w:szCs w:val="24"/>
          <w:lang w:val="en-US"/>
        </w:rPr>
        <w:t>s were valuable for understanding how to adapt BRT systems to diverse cultural settings, thus contributing to the broader field of urban planning and transportation management.</w:t>
      </w:r>
    </w:p>
    <w:p w:rsidR="003C3E93" w:rsidRDefault="00BB550F">
      <w:pPr>
        <w:pStyle w:val="Heading1"/>
        <w:spacing w:before="240" w:line="360" w:lineRule="auto"/>
        <w:jc w:val="both"/>
        <w:rPr>
          <w:rFonts w:ascii="Times New Roman" w:hAnsi="Times New Roman" w:cs="Times New Roman"/>
          <w:color w:val="auto"/>
          <w:sz w:val="24"/>
          <w:szCs w:val="24"/>
        </w:rPr>
      </w:pPr>
      <w:bookmarkStart w:id="53" w:name="_Toc31325"/>
      <w:r>
        <w:rPr>
          <w:rFonts w:ascii="Times New Roman" w:hAnsi="Times New Roman" w:cs="Times New Roman"/>
          <w:color w:val="auto"/>
          <w:sz w:val="24"/>
          <w:szCs w:val="24"/>
        </w:rPr>
        <w:t>1.9 Structure of the dissertation</w:t>
      </w:r>
      <w:bookmarkEnd w:id="53"/>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This dissertation consisted of five chapters,</w:t>
      </w:r>
      <w:r>
        <w:rPr>
          <w:rFonts w:ascii="Times New Roman" w:hAnsi="Times New Roman" w:cs="Times New Roman"/>
          <w:sz w:val="24"/>
          <w:szCs w:val="24"/>
          <w:lang w:val="en-US"/>
        </w:rPr>
        <w:t xml:space="preserve"> each addressing a specific aspect of the research on the socio-cultural factors influencing the performance of the Dar Rapid Transit (DART) system. The first chapter provided an introduction to the study, including the background, problem statement, and o</w:t>
      </w:r>
      <w:r>
        <w:rPr>
          <w:rFonts w:ascii="Times New Roman" w:hAnsi="Times New Roman" w:cs="Times New Roman"/>
          <w:sz w:val="24"/>
          <w:szCs w:val="24"/>
          <w:lang w:val="en-US"/>
        </w:rPr>
        <w:t>bjectives. It outlined the research questions, justification, scope, limitations, and significance of the study, setting the foundation for the investigation into how cultural factors affect the DART system.</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second chapter reviewed the relevant literat</w:t>
      </w:r>
      <w:r>
        <w:rPr>
          <w:rFonts w:ascii="Times New Roman" w:hAnsi="Times New Roman" w:cs="Times New Roman"/>
          <w:sz w:val="24"/>
          <w:szCs w:val="24"/>
          <w:lang w:val="en-US"/>
        </w:rPr>
        <w:t>ure, focusing on existing research related to socio-cultural factors in public transportation systems, specifically Bus Rapid Transit (BRT) systems. It included a theoretical framework that guided the study, examining key concepts such as social norms, com</w:t>
      </w:r>
      <w:r>
        <w:rPr>
          <w:rFonts w:ascii="Times New Roman" w:hAnsi="Times New Roman" w:cs="Times New Roman"/>
          <w:sz w:val="24"/>
          <w:szCs w:val="24"/>
          <w:lang w:val="en-US"/>
        </w:rPr>
        <w:t>munication styles, and behavioral practices. The literature review helped to contextualize the study within the broader academic discourse and identified gaps that the research aimed to address.</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third chapter detailed the research methodology employed </w:t>
      </w:r>
      <w:r>
        <w:rPr>
          <w:rFonts w:ascii="Times New Roman" w:hAnsi="Times New Roman" w:cs="Times New Roman"/>
          <w:sz w:val="24"/>
          <w:szCs w:val="24"/>
          <w:lang w:val="en-US"/>
        </w:rPr>
        <w:t>in the study. It described the research design, approach, and the area of the study. This chapter also outlined the sampling techniques, sample size, data sources, and data collection methods used to gather information. The methodology section ensured a sy</w:t>
      </w:r>
      <w:r>
        <w:rPr>
          <w:rFonts w:ascii="Times New Roman" w:hAnsi="Times New Roman" w:cs="Times New Roman"/>
          <w:sz w:val="24"/>
          <w:szCs w:val="24"/>
          <w:lang w:val="en-US"/>
        </w:rPr>
        <w:t>stematic and rigorous approach to investigating the socio-cultural factors affecting the DART system, detailing how data was collected and analyzed.</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The fourth chapter presented the results and findings of the study. It included descriptive statistics and </w:t>
      </w:r>
      <w:r>
        <w:rPr>
          <w:rFonts w:ascii="Times New Roman" w:hAnsi="Times New Roman" w:cs="Times New Roman"/>
          <w:sz w:val="24"/>
          <w:szCs w:val="24"/>
          <w:lang w:val="en-US"/>
        </w:rPr>
        <w:t>multiple regression analysis to assess the impact of social norms, communication styles, and behavioral practices on the performance of the DART system. The chapter provided detailed interpretations of the statistical data, discussing the influence of each</w:t>
      </w:r>
      <w:r>
        <w:rPr>
          <w:rFonts w:ascii="Times New Roman" w:hAnsi="Times New Roman" w:cs="Times New Roman"/>
          <w:sz w:val="24"/>
          <w:szCs w:val="24"/>
          <w:lang w:val="en-US"/>
        </w:rPr>
        <w:t xml:space="preserve"> factor on the system’s efficiency and user satisfaction.</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fifth chapter concluded the dissertation by summarizing the key findings and offering recommendations based on the study’s results. It highlighted areas for further research and discussed the im</w:t>
      </w:r>
      <w:r>
        <w:rPr>
          <w:rFonts w:ascii="Times New Roman" w:hAnsi="Times New Roman" w:cs="Times New Roman"/>
          <w:sz w:val="24"/>
          <w:szCs w:val="24"/>
          <w:lang w:val="en-US"/>
        </w:rPr>
        <w:t>plications of the findings for policymakers, transportation planners, and future public transportation projects. This final chapter aimed to provide actionable insights and contribute to the ongoing development and improvement of urban transportation syste</w:t>
      </w:r>
      <w:r>
        <w:rPr>
          <w:rFonts w:ascii="Times New Roman" w:hAnsi="Times New Roman" w:cs="Times New Roman"/>
          <w:sz w:val="24"/>
          <w:szCs w:val="24"/>
          <w:lang w:val="en-US"/>
        </w:rPr>
        <w:t>ms in Dar es Salaam and similar contexts.</w:t>
      </w:r>
    </w:p>
    <w:p w:rsidR="003C3E93" w:rsidRDefault="003C3E93">
      <w:pPr>
        <w:spacing w:before="240" w:after="0" w:line="360" w:lineRule="auto"/>
        <w:jc w:val="both"/>
        <w:rPr>
          <w:rFonts w:ascii="Times New Roman" w:hAnsi="Times New Roman" w:cs="Times New Roman"/>
          <w:sz w:val="24"/>
          <w:szCs w:val="24"/>
        </w:rPr>
      </w:pPr>
    </w:p>
    <w:p w:rsidR="003C3E93" w:rsidRDefault="00BB550F">
      <w:pPr>
        <w:spacing w:before="240" w:after="0" w:line="360" w:lineRule="auto"/>
        <w:jc w:val="both"/>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3C3E93" w:rsidRDefault="00BB550F">
      <w:pPr>
        <w:pStyle w:val="Heading1"/>
        <w:spacing w:before="240" w:line="360" w:lineRule="auto"/>
        <w:jc w:val="center"/>
        <w:rPr>
          <w:rFonts w:ascii="Times New Roman" w:hAnsi="Times New Roman" w:cs="Times New Roman"/>
          <w:color w:val="auto"/>
          <w:sz w:val="24"/>
          <w:szCs w:val="24"/>
        </w:rPr>
      </w:pPr>
      <w:bookmarkStart w:id="54" w:name="_Toc2063"/>
      <w:r>
        <w:rPr>
          <w:rFonts w:ascii="Times New Roman" w:hAnsi="Times New Roman" w:cs="Times New Roman"/>
          <w:color w:val="auto"/>
          <w:sz w:val="24"/>
          <w:szCs w:val="24"/>
        </w:rPr>
        <w:lastRenderedPageBreak/>
        <w:t>CHAPTER TW</w:t>
      </w:r>
      <w:r>
        <w:rPr>
          <w:rFonts w:ascii="Times New Roman" w:hAnsi="Times New Roman" w:cs="Times New Roman"/>
          <w:color w:val="auto"/>
          <w:sz w:val="24"/>
          <w:szCs w:val="24"/>
          <w:lang w:val="en-US"/>
        </w:rPr>
        <w:t>O</w:t>
      </w:r>
      <w:bookmarkEnd w:id="54"/>
    </w:p>
    <w:p w:rsidR="003C3E93" w:rsidRDefault="00BB550F">
      <w:pPr>
        <w:pStyle w:val="Heading1"/>
        <w:spacing w:before="240" w:line="360" w:lineRule="auto"/>
        <w:jc w:val="center"/>
        <w:rPr>
          <w:rFonts w:ascii="Times New Roman" w:hAnsi="Times New Roman" w:cs="Times New Roman"/>
          <w:color w:val="auto"/>
          <w:sz w:val="24"/>
          <w:szCs w:val="24"/>
        </w:rPr>
      </w:pPr>
      <w:bookmarkStart w:id="55" w:name="_Toc10600"/>
      <w:r>
        <w:rPr>
          <w:rFonts w:ascii="Times New Roman" w:hAnsi="Times New Roman" w:cs="Times New Roman"/>
          <w:color w:val="auto"/>
          <w:sz w:val="24"/>
          <w:szCs w:val="24"/>
        </w:rPr>
        <w:t>LITERATURE REVIEW</w:t>
      </w:r>
      <w:bookmarkEnd w:id="55"/>
    </w:p>
    <w:p w:rsidR="003C3E93" w:rsidRDefault="00BB550F">
      <w:pPr>
        <w:pStyle w:val="Heading1"/>
        <w:spacing w:before="240" w:line="360" w:lineRule="auto"/>
        <w:jc w:val="both"/>
        <w:rPr>
          <w:rFonts w:ascii="Times New Roman" w:hAnsi="Times New Roman" w:cs="Times New Roman"/>
          <w:color w:val="auto"/>
          <w:sz w:val="24"/>
          <w:szCs w:val="24"/>
        </w:rPr>
      </w:pPr>
      <w:bookmarkStart w:id="56" w:name="_Toc12358"/>
      <w:r>
        <w:rPr>
          <w:rFonts w:ascii="Times New Roman" w:hAnsi="Times New Roman" w:cs="Times New Roman"/>
          <w:color w:val="auto"/>
          <w:sz w:val="24"/>
          <w:szCs w:val="24"/>
        </w:rPr>
        <w:t>2.0 Introduction</w:t>
      </w:r>
      <w:bookmarkEnd w:id="56"/>
      <w:r>
        <w:rPr>
          <w:rFonts w:ascii="Times New Roman" w:hAnsi="Times New Roman" w:cs="Times New Roman"/>
          <w:color w:val="auto"/>
          <w:sz w:val="24"/>
          <w:szCs w:val="24"/>
        </w:rPr>
        <w:tab/>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chapter reviews existing literature related to the Dar es Salaam Rapid Transit (DART) system and the impact of cultural factors on public transportation </w:t>
      </w:r>
      <w:r>
        <w:rPr>
          <w:rFonts w:ascii="Times New Roman" w:hAnsi="Times New Roman" w:cs="Times New Roman"/>
          <w:sz w:val="24"/>
          <w:szCs w:val="24"/>
          <w:lang w:val="en-US"/>
        </w:rPr>
        <w:t>systems. It explores previous research on Bus Rapid Transit (BRT) systems globally, focusing on how social norms, communication styles, and behavioural practices influence their performance. This review aims to contextualize the study within the broader fr</w:t>
      </w:r>
      <w:r>
        <w:rPr>
          <w:rFonts w:ascii="Times New Roman" w:hAnsi="Times New Roman" w:cs="Times New Roman"/>
          <w:sz w:val="24"/>
          <w:szCs w:val="24"/>
          <w:lang w:val="en-US"/>
        </w:rPr>
        <w:t>amework of urban transportation planning and identify gaps in current knowledge.</w:t>
      </w:r>
    </w:p>
    <w:p w:rsidR="003C3E93" w:rsidRDefault="00BB550F">
      <w:pPr>
        <w:pStyle w:val="Heading1"/>
        <w:spacing w:before="240" w:line="360" w:lineRule="auto"/>
        <w:jc w:val="both"/>
        <w:rPr>
          <w:rFonts w:ascii="Times New Roman" w:hAnsi="Times New Roman" w:cs="Times New Roman"/>
          <w:color w:val="auto"/>
          <w:sz w:val="24"/>
          <w:szCs w:val="24"/>
        </w:rPr>
      </w:pPr>
      <w:bookmarkStart w:id="57" w:name="_Toc15454"/>
      <w:r>
        <w:rPr>
          <w:rFonts w:ascii="Times New Roman" w:hAnsi="Times New Roman" w:cs="Times New Roman"/>
          <w:color w:val="auto"/>
          <w:sz w:val="24"/>
          <w:szCs w:val="24"/>
        </w:rPr>
        <w:t>2.1 Definition of the key terms</w:t>
      </w:r>
      <w:bookmarkEnd w:id="57"/>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58" w:name="_Toc20908"/>
      <w:r>
        <w:rPr>
          <w:rFonts w:ascii="Times New Roman" w:hAnsi="Times New Roman" w:cs="Times New Roman"/>
          <w:color w:val="auto"/>
          <w:sz w:val="24"/>
          <w:szCs w:val="24"/>
          <w:lang w:val="en-US"/>
        </w:rPr>
        <w:t>2.1.1 Bus Rapid Transit (BRT) System:</w:t>
      </w:r>
      <w:bookmarkEnd w:id="58"/>
      <w:r>
        <w:rPr>
          <w:rFonts w:ascii="Times New Roman" w:hAnsi="Times New Roman" w:cs="Times New Roman"/>
          <w:color w:val="auto"/>
          <w:sz w:val="24"/>
          <w:szCs w:val="24"/>
          <w:lang w:val="en-US"/>
        </w:rPr>
        <w:t xml:space="preserve"> </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Bus Rapid Transit (BRT) is a high-quality, high-capacity public transportation system that operates on d</w:t>
      </w:r>
      <w:r>
        <w:rPr>
          <w:rFonts w:ascii="Times New Roman" w:hAnsi="Times New Roman" w:cs="Times New Roman"/>
          <w:bCs/>
          <w:sz w:val="24"/>
          <w:szCs w:val="24"/>
          <w:lang w:val="en-US"/>
        </w:rPr>
        <w:t>edicated lanes or corridors, designed to offer efficient and reliable service (Cervero et al., 2023). BRT systems incorporate features such as priority at traffic signals, high-frequency service, and level boarding to enhance speed and reliability (Hidalgo</w:t>
      </w:r>
      <w:r>
        <w:rPr>
          <w:rFonts w:ascii="Times New Roman" w:hAnsi="Times New Roman" w:cs="Times New Roman"/>
          <w:bCs/>
          <w:sz w:val="24"/>
          <w:szCs w:val="24"/>
          <w:lang w:val="en-US"/>
        </w:rPr>
        <w:t xml:space="preserve">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Graftieaux, 2022). These systems aim to reduce congestion and improve urban mobility by providing an effective alternative to private car travel (Kern, 2023). BRT has been successfully implemented in various cities worldwide, demonstrating its potenti</w:t>
      </w:r>
      <w:r>
        <w:rPr>
          <w:rFonts w:ascii="Times New Roman" w:hAnsi="Times New Roman" w:cs="Times New Roman"/>
          <w:bCs/>
          <w:sz w:val="24"/>
          <w:szCs w:val="24"/>
          <w:lang w:val="en-US"/>
        </w:rPr>
        <w:t>al to address urban transportation challenges (Graham et al., 2023).</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59" w:name="_Toc20974"/>
      <w:r>
        <w:rPr>
          <w:rFonts w:ascii="Times New Roman" w:hAnsi="Times New Roman" w:cs="Times New Roman"/>
          <w:color w:val="auto"/>
          <w:sz w:val="24"/>
          <w:szCs w:val="24"/>
          <w:lang w:val="en-US"/>
        </w:rPr>
        <w:t>2.1.2 Dar Rapid Transit (DART):</w:t>
      </w:r>
      <w:bookmarkEnd w:id="59"/>
      <w:r>
        <w:rPr>
          <w:rFonts w:ascii="Times New Roman" w:hAnsi="Times New Roman" w:cs="Times New Roman"/>
          <w:color w:val="auto"/>
          <w:sz w:val="24"/>
          <w:szCs w:val="24"/>
          <w:lang w:val="en-US"/>
        </w:rPr>
        <w:t xml:space="preserve"> </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Dar Rapid Transit (DART) is the Bus Rapid Transit (BRT) system introduced in Dar es Salaam, Tanzania, to address severe traffic congestion and enhance pub</w:t>
      </w:r>
      <w:r>
        <w:rPr>
          <w:rFonts w:ascii="Times New Roman" w:hAnsi="Times New Roman" w:cs="Times New Roman"/>
          <w:bCs/>
          <w:sz w:val="24"/>
          <w:szCs w:val="24"/>
          <w:lang w:val="en-US"/>
        </w:rPr>
        <w:t xml:space="preserve">lic transportation (Jacobsen, 2023). Launched in 2016, DART aims to provide a structured and efficient transit option within the city, featuring dedicated lanes and high-frequency service (Joseph, 2021). The system is designed to improve urban mobility by </w:t>
      </w:r>
      <w:r>
        <w:rPr>
          <w:rFonts w:ascii="Times New Roman" w:hAnsi="Times New Roman" w:cs="Times New Roman"/>
          <w:bCs/>
          <w:sz w:val="24"/>
          <w:szCs w:val="24"/>
          <w:lang w:val="en-US"/>
        </w:rPr>
        <w:t xml:space="preserve">offering a reliable alternative to the prevalent informal transport modes (Mchome, 2023). Despite its potential benefits, DART faces challenges related to </w:t>
      </w:r>
      <w:r>
        <w:rPr>
          <w:rFonts w:ascii="Times New Roman" w:hAnsi="Times New Roman" w:cs="Times New Roman"/>
          <w:bCs/>
          <w:sz w:val="24"/>
          <w:szCs w:val="24"/>
          <w:lang w:val="en-US"/>
        </w:rPr>
        <w:lastRenderedPageBreak/>
        <w:t>cultural acceptance and operational efficiency, highlighting the need for continued evaluation and ad</w:t>
      </w:r>
      <w:r>
        <w:rPr>
          <w:rFonts w:ascii="Times New Roman" w:hAnsi="Times New Roman" w:cs="Times New Roman"/>
          <w:bCs/>
          <w:sz w:val="24"/>
          <w:szCs w:val="24"/>
          <w:lang w:val="en-US"/>
        </w:rPr>
        <w:t>aptation (Lee, 2023).</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60" w:name="_Toc2515"/>
      <w:r>
        <w:rPr>
          <w:rFonts w:ascii="Times New Roman" w:hAnsi="Times New Roman" w:cs="Times New Roman"/>
          <w:color w:val="auto"/>
          <w:sz w:val="24"/>
          <w:szCs w:val="24"/>
          <w:lang w:val="en-US"/>
        </w:rPr>
        <w:t>2.1.3 Operational Efficiency:</w:t>
      </w:r>
      <w:bookmarkEnd w:id="60"/>
      <w:r>
        <w:rPr>
          <w:rFonts w:ascii="Times New Roman" w:hAnsi="Times New Roman" w:cs="Times New Roman"/>
          <w:color w:val="auto"/>
          <w:sz w:val="24"/>
          <w:szCs w:val="24"/>
          <w:lang w:val="en-US"/>
        </w:rPr>
        <w:t xml:space="preserve"> </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Operational efficiency refers to how effectively a transportation system utilizes its resources to deliver services, encompassing service reliability, speed, and cost-effectiveness (Litman, 2022). It inv</w:t>
      </w:r>
      <w:r>
        <w:rPr>
          <w:rFonts w:ascii="Times New Roman" w:hAnsi="Times New Roman" w:cs="Times New Roman"/>
          <w:bCs/>
          <w:sz w:val="24"/>
          <w:szCs w:val="24"/>
          <w:lang w:val="en-US"/>
        </w:rPr>
        <w:t xml:space="preserve">olves optimizing resource use to ensure timely and reliable service while minimizing operational costs (Hensher &amp; Golob, 2023). Key aspects include maintaining high-frequency service, ensuring punctuality, and managing costs effectively to enhance overall </w:t>
      </w:r>
      <w:r>
        <w:rPr>
          <w:rFonts w:ascii="Times New Roman" w:hAnsi="Times New Roman" w:cs="Times New Roman"/>
          <w:bCs/>
          <w:sz w:val="24"/>
          <w:szCs w:val="24"/>
          <w:lang w:val="en-US"/>
        </w:rPr>
        <w:t xml:space="preserve">performance (Vuchic, 2023). Improving operational efficiency is crucial for maximizing the benefits of transportation systems and meeting the needs of users (Deng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Nelson, 2022).</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61" w:name="_Toc3223"/>
      <w:r>
        <w:rPr>
          <w:rFonts w:ascii="Times New Roman" w:hAnsi="Times New Roman" w:cs="Times New Roman"/>
          <w:color w:val="auto"/>
          <w:sz w:val="24"/>
          <w:szCs w:val="24"/>
          <w:lang w:val="en-US"/>
        </w:rPr>
        <w:t>2.1.4 Social Norms:</w:t>
      </w:r>
      <w:bookmarkEnd w:id="61"/>
      <w:r>
        <w:rPr>
          <w:rFonts w:ascii="Times New Roman" w:hAnsi="Times New Roman" w:cs="Times New Roman"/>
          <w:color w:val="auto"/>
          <w:sz w:val="24"/>
          <w:szCs w:val="24"/>
          <w:lang w:val="en-US"/>
        </w:rPr>
        <w:t xml:space="preserve"> </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Social norms are the unwritten rules and expectations that govern behavior within a society or group, shaping how individuals act and interact in various contexts (Cialdini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Trost, 2022). These norms influence perceptions and usage patterns of public tr</w:t>
      </w:r>
      <w:r>
        <w:rPr>
          <w:rFonts w:ascii="Times New Roman" w:hAnsi="Times New Roman" w:cs="Times New Roman"/>
          <w:bCs/>
          <w:sz w:val="24"/>
          <w:szCs w:val="24"/>
          <w:lang w:val="en-US"/>
        </w:rPr>
        <w:t xml:space="preserve">ansportation services by defining what is considered acceptable or typical behavior (Bicchieri, 2021). In the context of public transit, social norms can impact everything from adherence to rules and punctuality to overall acceptance of new transportation </w:t>
      </w:r>
      <w:r>
        <w:rPr>
          <w:rFonts w:ascii="Times New Roman" w:hAnsi="Times New Roman" w:cs="Times New Roman"/>
          <w:bCs/>
          <w:sz w:val="24"/>
          <w:szCs w:val="24"/>
          <w:lang w:val="en-US"/>
        </w:rPr>
        <w:t xml:space="preserve">systems (Miller et al., 2023). Understanding these norms is crucial for designing public transport services that align with local expectations and improve user adoption (Smith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Johnson, 2023).</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62" w:name="_Toc18343"/>
      <w:r>
        <w:rPr>
          <w:rFonts w:ascii="Times New Roman" w:hAnsi="Times New Roman" w:cs="Times New Roman"/>
          <w:color w:val="auto"/>
          <w:sz w:val="24"/>
          <w:szCs w:val="24"/>
          <w:lang w:val="en-US"/>
        </w:rPr>
        <w:t>2.1.5 Communication Styles:</w:t>
      </w:r>
      <w:bookmarkEnd w:id="62"/>
      <w:r>
        <w:rPr>
          <w:rFonts w:ascii="Times New Roman" w:hAnsi="Times New Roman" w:cs="Times New Roman"/>
          <w:color w:val="auto"/>
          <w:sz w:val="24"/>
          <w:szCs w:val="24"/>
          <w:lang w:val="en-US"/>
        </w:rPr>
        <w:t xml:space="preserve"> </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Communication styles encompass </w:t>
      </w:r>
      <w:r>
        <w:rPr>
          <w:rFonts w:ascii="Times New Roman" w:hAnsi="Times New Roman" w:cs="Times New Roman"/>
          <w:bCs/>
          <w:sz w:val="24"/>
          <w:szCs w:val="24"/>
          <w:lang w:val="en-US"/>
        </w:rPr>
        <w:t>both verbal and non-verbal methods of conveying and exchanging information, significantly affecting public engagement and acceptance of transportation systems (Gudykunst, 2022). Effective communication strategies can enhance user understanding and foster p</w:t>
      </w:r>
      <w:r>
        <w:rPr>
          <w:rFonts w:ascii="Times New Roman" w:hAnsi="Times New Roman" w:cs="Times New Roman"/>
          <w:bCs/>
          <w:sz w:val="24"/>
          <w:szCs w:val="24"/>
          <w:lang w:val="en-US"/>
        </w:rPr>
        <w:t xml:space="preserve">ositive perceptions of public transit services (Berger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Calabrese, 2023). Non-verbal cues, such as signage and visual aids, alongside verbal messages, play a critical role in shaping user experience and system adoption (Hargie, 2023). Tailoring communic</w:t>
      </w:r>
      <w:r>
        <w:rPr>
          <w:rFonts w:ascii="Times New Roman" w:hAnsi="Times New Roman" w:cs="Times New Roman"/>
          <w:bCs/>
          <w:sz w:val="24"/>
          <w:szCs w:val="24"/>
          <w:lang w:val="en-US"/>
        </w:rPr>
        <w:t xml:space="preserve">ation approaches to the </w:t>
      </w:r>
      <w:r>
        <w:rPr>
          <w:rFonts w:ascii="Times New Roman" w:hAnsi="Times New Roman" w:cs="Times New Roman"/>
          <w:bCs/>
          <w:sz w:val="24"/>
          <w:szCs w:val="24"/>
          <w:lang w:val="en-US"/>
        </w:rPr>
        <w:lastRenderedPageBreak/>
        <w:t xml:space="preserve">local cultural context can improve public receptiveness and support for new transportation initiatives (Liu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Zhang, 2023).</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63" w:name="_Toc17487"/>
      <w:r>
        <w:rPr>
          <w:rFonts w:ascii="Times New Roman" w:hAnsi="Times New Roman" w:cs="Times New Roman"/>
          <w:color w:val="auto"/>
          <w:sz w:val="24"/>
          <w:szCs w:val="24"/>
          <w:lang w:val="en-US"/>
        </w:rPr>
        <w:t>2.1.6 Behavioral Practices:</w:t>
      </w:r>
      <w:bookmarkEnd w:id="63"/>
      <w:r>
        <w:rPr>
          <w:rFonts w:ascii="Times New Roman" w:hAnsi="Times New Roman" w:cs="Times New Roman"/>
          <w:color w:val="auto"/>
          <w:sz w:val="24"/>
          <w:szCs w:val="24"/>
          <w:lang w:val="en-US"/>
        </w:rPr>
        <w:t xml:space="preserve"> </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Behavioral practices refer to the habitual actions and patterns of behavior e</w:t>
      </w:r>
      <w:r>
        <w:rPr>
          <w:rFonts w:ascii="Times New Roman" w:hAnsi="Times New Roman" w:cs="Times New Roman"/>
          <w:bCs/>
          <w:sz w:val="24"/>
          <w:szCs w:val="24"/>
          <w:lang w:val="en-US"/>
        </w:rPr>
        <w:t>xhibited by individuals and groups, including their commuting habits and preferences (Ajzen, 2022). These practices significantly influence how people interact with and use public transit systems, shaping their overall experience and satisfaction (Hoxworth</w:t>
      </w:r>
      <w:r>
        <w:rPr>
          <w:rFonts w:ascii="Times New Roman" w:hAnsi="Times New Roman" w:cs="Times New Roman"/>
          <w:bCs/>
          <w:sz w:val="24"/>
          <w:szCs w:val="24"/>
          <w:lang w:val="en-US"/>
        </w:rPr>
        <w:t xml:space="preserve">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Liu, 2023). Preferences for certain modes of transportation, such as private vehicles over public transit, can impact the adoption and effectiveness of new transit systems (Gómez et al., 2023). Understanding these behavioral patterns is essential for </w:t>
      </w:r>
      <w:r>
        <w:rPr>
          <w:rFonts w:ascii="Times New Roman" w:hAnsi="Times New Roman" w:cs="Times New Roman"/>
          <w:bCs/>
          <w:sz w:val="24"/>
          <w:szCs w:val="24"/>
          <w:lang w:val="en-US"/>
        </w:rPr>
        <w:t>designing transportation services that align with user expectations and improve system utilization (Schwanen et al., 2023).</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64" w:name="_Toc7422"/>
      <w:r>
        <w:rPr>
          <w:rFonts w:ascii="Times New Roman" w:hAnsi="Times New Roman" w:cs="Times New Roman"/>
          <w:color w:val="auto"/>
          <w:sz w:val="24"/>
          <w:szCs w:val="24"/>
          <w:lang w:val="en-US"/>
        </w:rPr>
        <w:t>2.2 Theoretical Review</w:t>
      </w:r>
      <w:bookmarkEnd w:id="64"/>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This study will be guided by Social Exchange Theory, which posits that individuals weigh the costs and benefi</w:t>
      </w:r>
      <w:r>
        <w:rPr>
          <w:rFonts w:ascii="Times New Roman" w:hAnsi="Times New Roman" w:cs="Times New Roman"/>
          <w:bCs/>
          <w:sz w:val="24"/>
          <w:szCs w:val="24"/>
          <w:lang w:val="en-US"/>
        </w:rPr>
        <w:t>ts of their actions in social interactions. Applied to the acceptance of public transportation systems like the DART, this theory suggests that commuters evaluate the convenience, reliability, and cost-effectiveness of using the system compared to other tr</w:t>
      </w:r>
      <w:r>
        <w:rPr>
          <w:rFonts w:ascii="Times New Roman" w:hAnsi="Times New Roman" w:cs="Times New Roman"/>
          <w:bCs/>
          <w:sz w:val="24"/>
          <w:szCs w:val="24"/>
          <w:lang w:val="en-US"/>
        </w:rPr>
        <w:t xml:space="preserve">ansport options (Foa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Foa, 1980). Understanding these dynamics can inform strategies to enhance user satisfaction and encourage greater adoption of the DART system in Dar es Salaam.</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65" w:name="_Toc24171"/>
      <w:r>
        <w:rPr>
          <w:rFonts w:ascii="Times New Roman" w:hAnsi="Times New Roman" w:cs="Times New Roman"/>
          <w:color w:val="auto"/>
          <w:sz w:val="24"/>
          <w:szCs w:val="24"/>
          <w:lang w:val="en-US"/>
        </w:rPr>
        <w:t>2.2.1 Social Exchange Theory</w:t>
      </w:r>
      <w:bookmarkEnd w:id="65"/>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Social Exchange Theory, initially develope</w:t>
      </w:r>
      <w:r>
        <w:rPr>
          <w:rFonts w:ascii="Times New Roman" w:hAnsi="Times New Roman" w:cs="Times New Roman"/>
          <w:bCs/>
          <w:sz w:val="24"/>
          <w:szCs w:val="24"/>
          <w:lang w:val="en-US"/>
        </w:rPr>
        <w:t>d by George Homans in the 1950s and later expanded by Peter Blau in the 1960s, explores social interactions through the lens of costs and rewards (Blau, 1964; Homans, 1958). The theory posits that individuals engage in social interactions by evaluating the</w:t>
      </w:r>
      <w:r>
        <w:rPr>
          <w:rFonts w:ascii="Times New Roman" w:hAnsi="Times New Roman" w:cs="Times New Roman"/>
          <w:bCs/>
          <w:sz w:val="24"/>
          <w:szCs w:val="24"/>
          <w:lang w:val="en-US"/>
        </w:rPr>
        <w:t xml:space="preserve"> benefits and costs associated with their actions, aiming to maximize rewards and minimize negative outcomes (Homans, 1958). This framework can be applied to understanding how social norms, communication styles, and behavioral practices influence the accep</w:t>
      </w:r>
      <w:r>
        <w:rPr>
          <w:rFonts w:ascii="Times New Roman" w:hAnsi="Times New Roman" w:cs="Times New Roman"/>
          <w:bCs/>
          <w:sz w:val="24"/>
          <w:szCs w:val="24"/>
          <w:lang w:val="en-US"/>
        </w:rPr>
        <w:t>tance and performance of the DART system in Dar es Salaam.</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lastRenderedPageBreak/>
        <w:t>Social Exchange Theory offers valuable insights into decision-making processes by highlighting how individuals weigh the perceived benefits, such as enhanced convenience or improved reliability, ag</w:t>
      </w:r>
      <w:r>
        <w:rPr>
          <w:rFonts w:ascii="Times New Roman" w:hAnsi="Times New Roman" w:cs="Times New Roman"/>
          <w:bCs/>
          <w:sz w:val="24"/>
          <w:szCs w:val="24"/>
          <w:lang w:val="en-US"/>
        </w:rPr>
        <w:t>ainst the costs, such as the effort required to adjust to new commuting practices (Blau, 1964). This makes it particularly useful for analyzing how social norms and communication strategies impact user acceptance and the overall performance of public trans</w:t>
      </w:r>
      <w:r>
        <w:rPr>
          <w:rFonts w:ascii="Times New Roman" w:hAnsi="Times New Roman" w:cs="Times New Roman"/>
          <w:bCs/>
          <w:sz w:val="24"/>
          <w:szCs w:val="24"/>
          <w:lang w:val="en-US"/>
        </w:rPr>
        <w:t xml:space="preserve">portation systems (Thibaut &amp; Kelley, 1959). For example, understanding how community values and communication styles affect commuters' willingness to adopt the DART system can inform strategies to enhance its appeal and functionality (Cialdini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Trost, 2</w:t>
      </w:r>
      <w:r>
        <w:rPr>
          <w:rFonts w:ascii="Times New Roman" w:hAnsi="Times New Roman" w:cs="Times New Roman"/>
          <w:bCs/>
          <w:sz w:val="24"/>
          <w:szCs w:val="24"/>
          <w:lang w:val="en-US"/>
        </w:rPr>
        <w:t>022).</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Despite its strengths, Social Exchange Theory has been critiqued for its emphasis on rational decision-making, potentially overlooking the influence of cultural, emotional, and contextual factors on behavior (Cook &amp; Emerson, 1978). Critics argue that</w:t>
      </w:r>
      <w:r>
        <w:rPr>
          <w:rFonts w:ascii="Times New Roman" w:hAnsi="Times New Roman" w:cs="Times New Roman"/>
          <w:bCs/>
          <w:sz w:val="24"/>
          <w:szCs w:val="24"/>
          <w:lang w:val="en-US"/>
        </w:rPr>
        <w:t xml:space="preserve"> the theory may not fully capture the impact of social norms and behavioral practices, which can be deeply rooted in cultural contexts and may influence commuting behavior in ways that are not solely driven by cost-benefit analyses (Molm et al., 2000). Thu</w:t>
      </w:r>
      <w:r>
        <w:rPr>
          <w:rFonts w:ascii="Times New Roman" w:hAnsi="Times New Roman" w:cs="Times New Roman"/>
          <w:bCs/>
          <w:sz w:val="24"/>
          <w:szCs w:val="24"/>
          <w:lang w:val="en-US"/>
        </w:rPr>
        <w:t>s, while the theory provides a useful framework, it may need to be supplemented with other approaches to address the complexities of cultural influences on public transportation systems.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In this study, Social Exchange Theory can be used to analyze how soci</w:t>
      </w:r>
      <w:r>
        <w:rPr>
          <w:rFonts w:ascii="Times New Roman" w:hAnsi="Times New Roman" w:cs="Times New Roman"/>
          <w:bCs/>
          <w:sz w:val="24"/>
          <w:szCs w:val="24"/>
          <w:lang w:val="en-US"/>
        </w:rPr>
        <w:t xml:space="preserve">al norms and values shape commuters' perceptions of the DART system's benefits and costs, such as the system's efficiency versus the inconvenience of changing established commuting practices (Blau, 1964). Communication styles, which affect how information </w:t>
      </w:r>
      <w:r>
        <w:rPr>
          <w:rFonts w:ascii="Times New Roman" w:hAnsi="Times New Roman" w:cs="Times New Roman"/>
          <w:bCs/>
          <w:sz w:val="24"/>
          <w:szCs w:val="24"/>
          <w:lang w:val="en-US"/>
        </w:rPr>
        <w:t>about the DART system is conveyed and received, can be examined through the theory to understand their impact on user engagement and acceptance (Gudykunst, 2022).</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Furthermore, by exploring how behavioral practices influence the adoption of the DART system,</w:t>
      </w:r>
      <w:r>
        <w:rPr>
          <w:rFonts w:ascii="Times New Roman" w:hAnsi="Times New Roman" w:cs="Times New Roman"/>
          <w:bCs/>
          <w:sz w:val="24"/>
          <w:szCs w:val="24"/>
          <w:lang w:val="en-US"/>
        </w:rPr>
        <w:t xml:space="preserve"> the theory helps identify strategies to align the system with local commuting habits and enhance its effectiveness (Ajzen, 2022). This comprehensive approach ensures that interventions are tailored to address both the perceived benefits and costs associat</w:t>
      </w:r>
      <w:r>
        <w:rPr>
          <w:rFonts w:ascii="Times New Roman" w:hAnsi="Times New Roman" w:cs="Times New Roman"/>
          <w:bCs/>
          <w:sz w:val="24"/>
          <w:szCs w:val="24"/>
          <w:lang w:val="en-US"/>
        </w:rPr>
        <w:t>ed with the DART system, facilitating its integration into Dar es Salaam's transportation landscape.</w:t>
      </w:r>
    </w:p>
    <w:p w:rsidR="003C3E93" w:rsidRDefault="00BB550F">
      <w:pPr>
        <w:pStyle w:val="Heading1"/>
        <w:spacing w:before="240" w:line="360" w:lineRule="auto"/>
        <w:jc w:val="both"/>
        <w:rPr>
          <w:rFonts w:ascii="Times New Roman" w:hAnsi="Times New Roman" w:cs="Times New Roman"/>
          <w:color w:val="auto"/>
          <w:sz w:val="24"/>
          <w:szCs w:val="24"/>
        </w:rPr>
      </w:pPr>
      <w:bookmarkStart w:id="66" w:name="_Toc20837"/>
      <w:r>
        <w:rPr>
          <w:rFonts w:ascii="Times New Roman" w:hAnsi="Times New Roman" w:cs="Times New Roman"/>
          <w:color w:val="auto"/>
          <w:sz w:val="24"/>
          <w:szCs w:val="24"/>
        </w:rPr>
        <w:lastRenderedPageBreak/>
        <w:t>2.3 Empirical Review</w:t>
      </w:r>
      <w:bookmarkEnd w:id="66"/>
      <w:r>
        <w:rPr>
          <w:rFonts w:ascii="Times New Roman" w:hAnsi="Times New Roman" w:cs="Times New Roman"/>
          <w:color w:val="auto"/>
          <w:sz w:val="24"/>
          <w:szCs w:val="24"/>
        </w:rPr>
        <w:tab/>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67" w:name="_Toc17830"/>
      <w:r>
        <w:rPr>
          <w:rFonts w:ascii="Times New Roman" w:hAnsi="Times New Roman" w:cs="Times New Roman"/>
          <w:color w:val="auto"/>
          <w:sz w:val="24"/>
          <w:szCs w:val="24"/>
        </w:rPr>
        <w:t xml:space="preserve">2.3.1 </w:t>
      </w:r>
      <w:r>
        <w:rPr>
          <w:rFonts w:ascii="Times New Roman" w:hAnsi="Times New Roman" w:cs="Times New Roman"/>
          <w:color w:val="auto"/>
          <w:sz w:val="24"/>
          <w:szCs w:val="24"/>
          <w:lang w:val="en-US"/>
        </w:rPr>
        <w:t>The impact of social norms and values on the performance of the DART system in Dar es Salaam.</w:t>
      </w:r>
      <w:bookmarkEnd w:id="67"/>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Krüger (2021) examined the </w:t>
      </w:r>
      <w:r>
        <w:rPr>
          <w:rFonts w:ascii="Times New Roman" w:hAnsi="Times New Roman" w:cs="Times New Roman"/>
          <w:bCs/>
          <w:sz w:val="24"/>
          <w:szCs w:val="24"/>
        </w:rPr>
        <w:t>influence of social norms and cultural values on the adoption of Bus Rapid Transit (BRT) systems across various global contexts. The study highlighted those public perceptions, shaped by local social norms and values, significantly affect the acceptance an</w:t>
      </w:r>
      <w:r>
        <w:rPr>
          <w:rFonts w:ascii="Times New Roman" w:hAnsi="Times New Roman" w:cs="Times New Roman"/>
          <w:bCs/>
          <w:sz w:val="24"/>
          <w:szCs w:val="24"/>
        </w:rPr>
        <w:t>d effectiveness of BRT systems. Findings revealed that aligning BRT systems with existing cultural practices and commuting behaviors enhances their integration and utilization. This research underscores the importance of considering social norms in designi</w:t>
      </w:r>
      <w:r>
        <w:rPr>
          <w:rFonts w:ascii="Times New Roman" w:hAnsi="Times New Roman" w:cs="Times New Roman"/>
          <w:bCs/>
          <w:sz w:val="24"/>
          <w:szCs w:val="24"/>
        </w:rPr>
        <w:t>ng and implementing public transportation systems.</w:t>
      </w:r>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Laura (2020) focused on the socio-cultural factors influencing BRT systems in African cities, including Dar es Salaam. The study emphasized that local cultural norms and economic disparities play crucial r</w:t>
      </w:r>
      <w:r>
        <w:rPr>
          <w:rFonts w:ascii="Times New Roman" w:hAnsi="Times New Roman" w:cs="Times New Roman"/>
          <w:bCs/>
          <w:sz w:val="24"/>
          <w:szCs w:val="24"/>
        </w:rPr>
        <w:t>oles in the adoption and success of BRT systems. The results indicated that understanding and incorporating cultural values into BRT system design is essential for improving system performance and user satisfaction. This research highlights the need for cu</w:t>
      </w:r>
      <w:r>
        <w:rPr>
          <w:rFonts w:ascii="Times New Roman" w:hAnsi="Times New Roman" w:cs="Times New Roman"/>
          <w:bCs/>
          <w:sz w:val="24"/>
          <w:szCs w:val="24"/>
        </w:rPr>
        <w:t>lturally sensitive approaches to enhance the effectiveness of BRT systems in diverse urban settings.</w:t>
      </w:r>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Pengilley (2022) investigated how cultural attitudes towards public transportation impact the acceptance of BRT systems in developed countries. The study f</w:t>
      </w:r>
      <w:r>
        <w:rPr>
          <w:rFonts w:ascii="Times New Roman" w:hAnsi="Times New Roman" w:cs="Times New Roman"/>
          <w:bCs/>
          <w:sz w:val="24"/>
          <w:szCs w:val="24"/>
        </w:rPr>
        <w:t>ound that social norms and perceptions of reliability and safety are critical determinants of system acceptance. Addressing these socio-cultural barriers is essential for optimizing BRT performance and increasing ridership. The findings suggest that integr</w:t>
      </w:r>
      <w:r>
        <w:rPr>
          <w:rFonts w:ascii="Times New Roman" w:hAnsi="Times New Roman" w:cs="Times New Roman"/>
          <w:bCs/>
          <w:sz w:val="24"/>
          <w:szCs w:val="24"/>
        </w:rPr>
        <w:t>ating cultural values into BRT planning can improve public engagement and system effectiveness.</w:t>
      </w:r>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Morten (2020) explored the impact of socio-economic factors and cultural perceptions on the implementation of BRT systems in sub-Saharan Africa. The research hi</w:t>
      </w:r>
      <w:r>
        <w:rPr>
          <w:rFonts w:ascii="Times New Roman" w:hAnsi="Times New Roman" w:cs="Times New Roman"/>
          <w:bCs/>
          <w:sz w:val="24"/>
          <w:szCs w:val="24"/>
        </w:rPr>
        <w:t>ghlighted that cultural attitudes, affordability, and accessibility are significant factors influencing the success of BRT systems. Integrating local cultural practices into the planning and operation of BRT systems is crucial for achieving sustainable urb</w:t>
      </w:r>
      <w:r>
        <w:rPr>
          <w:rFonts w:ascii="Times New Roman" w:hAnsi="Times New Roman" w:cs="Times New Roman"/>
          <w:bCs/>
          <w:sz w:val="24"/>
          <w:szCs w:val="24"/>
        </w:rPr>
        <w:t xml:space="preserve">an transport solutions. This study emphasizes the importance of </w:t>
      </w:r>
      <w:r>
        <w:rPr>
          <w:rFonts w:ascii="Times New Roman" w:hAnsi="Times New Roman" w:cs="Times New Roman"/>
          <w:bCs/>
          <w:sz w:val="24"/>
          <w:szCs w:val="24"/>
        </w:rPr>
        <w:lastRenderedPageBreak/>
        <w:t>aligning BRT systems with community values and behaviors for improved performance.</w:t>
      </w:r>
    </w:p>
    <w:p w:rsidR="003C3E93" w:rsidRDefault="00BB550F">
      <w:pPr>
        <w:pStyle w:val="Heading1"/>
        <w:spacing w:before="240" w:line="360" w:lineRule="auto"/>
        <w:jc w:val="both"/>
        <w:rPr>
          <w:rFonts w:ascii="Times New Roman" w:hAnsi="Times New Roman" w:cs="Times New Roman"/>
          <w:color w:val="auto"/>
          <w:sz w:val="24"/>
          <w:szCs w:val="24"/>
        </w:rPr>
      </w:pPr>
      <w:bookmarkStart w:id="68" w:name="_Toc26757"/>
      <w:r>
        <w:rPr>
          <w:rFonts w:ascii="Times New Roman" w:hAnsi="Times New Roman" w:cs="Times New Roman"/>
          <w:color w:val="auto"/>
          <w:sz w:val="24"/>
          <w:szCs w:val="24"/>
        </w:rPr>
        <w:t>2.3.2 The Influence of Communication Styles on the Performance of the DART System in Dar es Salaam</w:t>
      </w:r>
      <w:bookmarkEnd w:id="68"/>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Msumanje (</w:t>
      </w:r>
      <w:r>
        <w:rPr>
          <w:rFonts w:ascii="Times New Roman" w:hAnsi="Times New Roman" w:cs="Times New Roman"/>
          <w:bCs/>
          <w:sz w:val="24"/>
          <w:szCs w:val="24"/>
        </w:rPr>
        <w:t>2021) investigated the impact of communication styles on the operational challenges of BRT systems, including the DART system in Dar es Salaam. The study found that effective communication is crucial for addressing issues such as funding constraints and op</w:t>
      </w:r>
      <w:r>
        <w:rPr>
          <w:rFonts w:ascii="Times New Roman" w:hAnsi="Times New Roman" w:cs="Times New Roman"/>
          <w:bCs/>
          <w:sz w:val="24"/>
          <w:szCs w:val="24"/>
        </w:rPr>
        <w:t xml:space="preserve">erational inefficiencies. The research highlighted the role of clear and engaging communication strategies in improving system performance and stakeholder engagement. Effective communication is identified as a key factor in overcoming operational barriers </w:t>
      </w:r>
      <w:r>
        <w:rPr>
          <w:rFonts w:ascii="Times New Roman" w:hAnsi="Times New Roman" w:cs="Times New Roman"/>
          <w:bCs/>
          <w:sz w:val="24"/>
          <w:szCs w:val="24"/>
        </w:rPr>
        <w:t>and enhancing the DART system's effectiveness.</w:t>
      </w:r>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Mchome (2023) examined how governance and institutional frameworks influence BRT systems, including the DART system. The study emphasized that communication styles between policymakers, transit agencies, and t</w:t>
      </w:r>
      <w:r>
        <w:rPr>
          <w:rFonts w:ascii="Times New Roman" w:hAnsi="Times New Roman" w:cs="Times New Roman"/>
          <w:bCs/>
          <w:sz w:val="24"/>
          <w:szCs w:val="24"/>
        </w:rPr>
        <w:t>he public play a significant role in shaping system operations. Findings suggested that transparent and participatory communication practices are essential for addressing governance challenges and improving system performance. This research underscores the</w:t>
      </w:r>
      <w:r>
        <w:rPr>
          <w:rFonts w:ascii="Times New Roman" w:hAnsi="Times New Roman" w:cs="Times New Roman"/>
          <w:bCs/>
          <w:sz w:val="24"/>
          <w:szCs w:val="24"/>
        </w:rPr>
        <w:t xml:space="preserve"> importance of effective communication in enhancing the operational efficiency of BRT systems.</w:t>
      </w:r>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Andrew (2022) assessed operational performance indicators for BRT systems, focusing on the role of communication in service reliability and efficiency. The study</w:t>
      </w:r>
      <w:r>
        <w:rPr>
          <w:rFonts w:ascii="Times New Roman" w:hAnsi="Times New Roman" w:cs="Times New Roman"/>
          <w:bCs/>
          <w:sz w:val="24"/>
          <w:szCs w:val="24"/>
        </w:rPr>
        <w:t xml:space="preserve"> identified that communication with passengers and stakeholders affects service quality and customer satisfaction. Results highlighted that improving communication strategies can help address issues such as overcrowding and schedule adherence, thereby enha</w:t>
      </w:r>
      <w:r>
        <w:rPr>
          <w:rFonts w:ascii="Times New Roman" w:hAnsi="Times New Roman" w:cs="Times New Roman"/>
          <w:bCs/>
          <w:sz w:val="24"/>
          <w:szCs w:val="24"/>
        </w:rPr>
        <w:t>ncing the overall performance of BRT systems. This research points to the need for effective communication to optimize BRT operations.</w:t>
      </w:r>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Choi (2023) explored how technological advancements and communication styles can improve BRT system performance. The stud</w:t>
      </w:r>
      <w:r>
        <w:rPr>
          <w:rFonts w:ascii="Times New Roman" w:hAnsi="Times New Roman" w:cs="Times New Roman"/>
          <w:bCs/>
          <w:sz w:val="24"/>
          <w:szCs w:val="24"/>
        </w:rPr>
        <w:t>y found that integrating digital communication tools and real-time information systems can enhance operational efficiency and user experience. Findings emphasized the potential of smart transport solutions to address operational challenges and improve serv</w:t>
      </w:r>
      <w:r>
        <w:rPr>
          <w:rFonts w:ascii="Times New Roman" w:hAnsi="Times New Roman" w:cs="Times New Roman"/>
          <w:bCs/>
          <w:sz w:val="24"/>
          <w:szCs w:val="24"/>
        </w:rPr>
        <w:t xml:space="preserve">ice delivery. This </w:t>
      </w:r>
      <w:r>
        <w:rPr>
          <w:rFonts w:ascii="Times New Roman" w:hAnsi="Times New Roman" w:cs="Times New Roman"/>
          <w:bCs/>
          <w:sz w:val="24"/>
          <w:szCs w:val="24"/>
        </w:rPr>
        <w:lastRenderedPageBreak/>
        <w:t>research highlights the role of innovative communication technologies in optimizing BRT system performance.</w:t>
      </w:r>
    </w:p>
    <w:p w:rsidR="003C3E93" w:rsidRDefault="00BB550F">
      <w:pPr>
        <w:pStyle w:val="Heading1"/>
        <w:spacing w:before="240" w:line="360" w:lineRule="auto"/>
        <w:jc w:val="both"/>
        <w:rPr>
          <w:rFonts w:ascii="Times New Roman" w:hAnsi="Times New Roman" w:cs="Times New Roman"/>
          <w:color w:val="auto"/>
          <w:sz w:val="24"/>
          <w:szCs w:val="24"/>
        </w:rPr>
      </w:pPr>
      <w:bookmarkStart w:id="69" w:name="_Toc2936"/>
      <w:r>
        <w:rPr>
          <w:rFonts w:ascii="Times New Roman" w:hAnsi="Times New Roman" w:cs="Times New Roman"/>
          <w:color w:val="auto"/>
          <w:sz w:val="24"/>
          <w:szCs w:val="24"/>
        </w:rPr>
        <w:t>2.3.3 The Effect of Behavioural Practices on the Performance of the DART System in Dar es Salaam</w:t>
      </w:r>
      <w:bookmarkEnd w:id="69"/>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Morten (2020) investigated the </w:t>
      </w:r>
      <w:r>
        <w:rPr>
          <w:rFonts w:ascii="Times New Roman" w:hAnsi="Times New Roman" w:cs="Times New Roman"/>
          <w:bCs/>
          <w:sz w:val="24"/>
          <w:szCs w:val="24"/>
        </w:rPr>
        <w:t>role of community engagement and behavioural practices in the adoption of BRT systems, including the DART system. The study highlighted that participatory planning approaches and sensitivity to local commuting habits are essential for successful BRT integr</w:t>
      </w:r>
      <w:r>
        <w:rPr>
          <w:rFonts w:ascii="Times New Roman" w:hAnsi="Times New Roman" w:cs="Times New Roman"/>
          <w:bCs/>
          <w:sz w:val="24"/>
          <w:szCs w:val="24"/>
        </w:rPr>
        <w:t>ation. Findings underscored the importance of involving community members in planning processes to enhance system acceptance and performance. This research points to the need for aligning BRT systems with local behavioural practices to improve their effect</w:t>
      </w:r>
      <w:r>
        <w:rPr>
          <w:rFonts w:ascii="Times New Roman" w:hAnsi="Times New Roman" w:cs="Times New Roman"/>
          <w:bCs/>
          <w:sz w:val="24"/>
          <w:szCs w:val="24"/>
        </w:rPr>
        <w:t>iveness.</w:t>
      </w:r>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Brown and Lee (2018) explored policy frameworks for promoting intermodal integration within BRT systems, emphasizing the role of behavioural practices in facilitating seamless transport connections. The study found that understanding and addressin</w:t>
      </w:r>
      <w:r>
        <w:rPr>
          <w:rFonts w:ascii="Times New Roman" w:hAnsi="Times New Roman" w:cs="Times New Roman"/>
          <w:bCs/>
          <w:sz w:val="24"/>
          <w:szCs w:val="24"/>
        </w:rPr>
        <w:t>g diverse commuting behaviors are crucial for effective policy implementation. Results highlighted the need for coherent policies and collaborative approaches to integrate BRT systems with existing transport modes and practices. This research emphasizes th</w:t>
      </w:r>
      <w:r>
        <w:rPr>
          <w:rFonts w:ascii="Times New Roman" w:hAnsi="Times New Roman" w:cs="Times New Roman"/>
          <w:bCs/>
          <w:sz w:val="24"/>
          <w:szCs w:val="24"/>
        </w:rPr>
        <w:t>e importance of considering behavioural practices in transport planning.</w:t>
      </w:r>
    </w:p>
    <w:p w:rsidR="003C3E93" w:rsidRDefault="00BB550F">
      <w:pPr>
        <w:tabs>
          <w:tab w:val="left" w:pos="6668"/>
        </w:tabs>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t>Ngampravatdee (2023) examined stakeholder engagement strategies for enhancing BRT system integration, focusing on communication and collaboration methods. The study found that transpa</w:t>
      </w:r>
      <w:r>
        <w:rPr>
          <w:rFonts w:ascii="Times New Roman" w:hAnsi="Times New Roman" w:cs="Times New Roman"/>
          <w:bCs/>
          <w:sz w:val="24"/>
          <w:szCs w:val="24"/>
        </w:rPr>
        <w:t>rent and culturally aware engagement practices are key to improving system integration and performance. Findings emphasized the significance of effective stakeholder interaction in addressing behavioural challenges and fostering successful BRT implementati</w:t>
      </w:r>
      <w:r>
        <w:rPr>
          <w:rFonts w:ascii="Times New Roman" w:hAnsi="Times New Roman" w:cs="Times New Roman"/>
          <w:bCs/>
          <w:sz w:val="24"/>
          <w:szCs w:val="24"/>
        </w:rPr>
        <w:t>on. This research highlights the need for engaging stakeholders to enhance BRT system performance.</w:t>
      </w:r>
    </w:p>
    <w:p w:rsidR="003C3E93" w:rsidRDefault="00BB550F">
      <w:pPr>
        <w:tabs>
          <w:tab w:val="left" w:pos="6668"/>
        </w:tabs>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Muhammad (2023) investigated innovative design strategies for accommodating cultural practices within BRT infrastructure projects. The study found that incor</w:t>
      </w:r>
      <w:r>
        <w:rPr>
          <w:rFonts w:ascii="Times New Roman" w:hAnsi="Times New Roman" w:cs="Times New Roman"/>
          <w:bCs/>
          <w:sz w:val="24"/>
          <w:szCs w:val="24"/>
        </w:rPr>
        <w:t xml:space="preserve">porating local cultural preferences into station and route design can enhance user acceptance and system integration. Results highlighted the potential of culturally sensitive design solutions to address behavioural challenges and improve system </w:t>
      </w:r>
      <w:r>
        <w:rPr>
          <w:rFonts w:ascii="Times New Roman" w:hAnsi="Times New Roman" w:cs="Times New Roman"/>
          <w:bCs/>
          <w:sz w:val="24"/>
          <w:szCs w:val="24"/>
        </w:rPr>
        <w:lastRenderedPageBreak/>
        <w:t>performanc</w:t>
      </w:r>
      <w:r>
        <w:rPr>
          <w:rFonts w:ascii="Times New Roman" w:hAnsi="Times New Roman" w:cs="Times New Roman"/>
          <w:bCs/>
          <w:sz w:val="24"/>
          <w:szCs w:val="24"/>
        </w:rPr>
        <w:t>e. This research underscores the importance of aligning BRT infrastructure with cultural practices to optimize its effectiveness.</w:t>
      </w:r>
    </w:p>
    <w:p w:rsidR="003C3E93" w:rsidRDefault="00BB550F">
      <w:pPr>
        <w:tabs>
          <w:tab w:val="left" w:pos="6668"/>
        </w:tabs>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Fan (2021) explored economic incentives and financial mechanisms for promoting multimodal integration in BRT systems. The stud</w:t>
      </w:r>
      <w:r>
        <w:rPr>
          <w:rFonts w:ascii="Times New Roman" w:hAnsi="Times New Roman" w:cs="Times New Roman"/>
          <w:bCs/>
          <w:sz w:val="24"/>
          <w:szCs w:val="24"/>
        </w:rPr>
        <w:t>y found that understanding and addressing behavioural practices related to transport preferences can support effective funding and investment strategies. Results emphasized the need for sustainable financing models and incentives to encourage collaboration</w:t>
      </w:r>
      <w:r>
        <w:rPr>
          <w:rFonts w:ascii="Times New Roman" w:hAnsi="Times New Roman" w:cs="Times New Roman"/>
          <w:bCs/>
          <w:sz w:val="24"/>
          <w:szCs w:val="24"/>
        </w:rPr>
        <w:t xml:space="preserve"> and investment in integrated transport solutions. This research highlights the role of economic incentives in addressing behavioural factors and enhancing BRT system performance.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70" w:name="_Toc8348"/>
      <w:r>
        <w:rPr>
          <w:rFonts w:ascii="Times New Roman" w:hAnsi="Times New Roman" w:cs="Times New Roman"/>
          <w:color w:val="auto"/>
          <w:sz w:val="24"/>
          <w:szCs w:val="24"/>
        </w:rPr>
        <w:t>2.4 Conceptual framework</w:t>
      </w:r>
      <w:bookmarkEnd w:id="70"/>
      <w:r>
        <w:rPr>
          <w:rFonts w:ascii="Times New Roman" w:hAnsi="Times New Roman" w:cs="Times New Roman"/>
          <w:color w:val="auto"/>
          <w:sz w:val="24"/>
          <w:szCs w:val="24"/>
        </w:rPr>
        <w:tab/>
      </w:r>
    </w:p>
    <w:p w:rsidR="003C3E93" w:rsidRDefault="00BB55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conceptual framework for this study explores t</w:t>
      </w:r>
      <w:r>
        <w:rPr>
          <w:rFonts w:ascii="Times New Roman" w:hAnsi="Times New Roman" w:cs="Times New Roman"/>
          <w:sz w:val="24"/>
          <w:szCs w:val="24"/>
        </w:rPr>
        <w:t>he impact of various socio-cultural factors on the performance of the Dar Rapid Transit (DART) system in Dar es Salaam. The framework is designed to analyse how social norms and values, communication styles, and behavioural practices influence the effectiv</w:t>
      </w:r>
      <w:r>
        <w:rPr>
          <w:rFonts w:ascii="Times New Roman" w:hAnsi="Times New Roman" w:cs="Times New Roman"/>
          <w:sz w:val="24"/>
          <w:szCs w:val="24"/>
        </w:rPr>
        <w:t>eness and acceptance of the DART system. Each component of the framework is linked to specific indicators that help in understanding the dynamics between these factors and the operational performance of the DART system.</w:t>
      </w: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 w:val="24"/>
          <w:szCs w:val="24"/>
        </w:rPr>
      </w:pPr>
    </w:p>
    <w:p w:rsidR="003C3E93" w:rsidRDefault="003C3E93">
      <w:pPr>
        <w:spacing w:after="0" w:line="360" w:lineRule="auto"/>
        <w:jc w:val="both"/>
        <w:rPr>
          <w:rFonts w:ascii="Times New Roman" w:hAnsi="Times New Roman" w:cs="Times New Roman"/>
          <w:szCs w:val="24"/>
        </w:rPr>
      </w:pPr>
    </w:p>
    <w:p w:rsidR="003C3E93" w:rsidRDefault="00BB550F">
      <w:pPr>
        <w:spacing w:line="360" w:lineRule="auto"/>
        <w:rPr>
          <w:rFonts w:ascii="Times New Roman" w:hAnsi="Times New Roman" w:cs="Times New Roman"/>
          <w:b/>
          <w:bCs/>
          <w:vanish/>
          <w:szCs w:val="24"/>
          <w:lang w:val="en-US"/>
        </w:rPr>
      </w:pPr>
      <w:r>
        <w:rPr>
          <w:rFonts w:ascii="Times New Roman" w:hAnsi="Times New Roman" w:cs="Times New Roman"/>
          <w:b/>
          <w:bCs/>
          <w:vanish/>
          <w:szCs w:val="24"/>
          <w:lang w:val="en-US"/>
        </w:rPr>
        <w:t>Top of Form</w:t>
      </w:r>
    </w:p>
    <w:p w:rsidR="003C3E93" w:rsidRDefault="00BB550F">
      <w:pPr>
        <w:pStyle w:val="Heading4"/>
        <w:rPr>
          <w:rFonts w:ascii="Times New Roman" w:hAnsi="Times New Roman" w:cs="Times New Roman"/>
          <w:i w:val="0"/>
          <w:iCs w:val="0"/>
          <w:color w:val="000000" w:themeColor="text1"/>
          <w:sz w:val="24"/>
          <w:szCs w:val="24"/>
          <w:lang w:val="en-US"/>
        </w:rPr>
      </w:pPr>
      <w:bookmarkStart w:id="71" w:name="_Toc973"/>
      <w:bookmarkStart w:id="72" w:name="_Toc17293"/>
      <w:bookmarkStart w:id="73" w:name="_Toc177191454"/>
      <w:r>
        <w:rPr>
          <w:rFonts w:ascii="Times New Roman" w:hAnsi="Times New Roman" w:cs="Times New Roman"/>
          <w:i w:val="0"/>
          <w:iCs w:val="0"/>
          <w:color w:val="000000" w:themeColor="text1"/>
          <w:sz w:val="24"/>
          <w:szCs w:val="24"/>
          <w:lang w:val="en-US"/>
        </w:rPr>
        <w:t xml:space="preserve">Figure </w:t>
      </w:r>
      <w:r>
        <w:rPr>
          <w:rFonts w:ascii="Times New Roman" w:hAnsi="Times New Roman" w:cs="Times New Roman"/>
          <w:i w:val="0"/>
          <w:iCs w:val="0"/>
          <w:color w:val="000000" w:themeColor="text1"/>
          <w:sz w:val="24"/>
          <w:szCs w:val="24"/>
          <w:lang w:val="en-US"/>
        </w:rPr>
        <w:t>2.1: Conceptual framework</w:t>
      </w:r>
      <w:bookmarkEnd w:id="71"/>
      <w:bookmarkEnd w:id="72"/>
      <w:bookmarkEnd w:id="73"/>
    </w:p>
    <w:p w:rsidR="003C3E93" w:rsidRDefault="00BB550F">
      <w:pPr>
        <w:spacing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Independent variable </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t>Dependent variable</w:t>
      </w:r>
    </w:p>
    <w:p w:rsidR="003C3E93" w:rsidRDefault="00BB550F">
      <w:pPr>
        <w:spacing w:line="360" w:lineRule="auto"/>
        <w:rPr>
          <w:rFonts w:ascii="Times New Roman" w:hAnsi="Times New Roman" w:cs="Times New Roman"/>
          <w:bCs/>
          <w:sz w:val="24"/>
          <w:szCs w:val="24"/>
          <w:lang w:val="en-US"/>
        </w:rPr>
      </w:pPr>
      <w:r>
        <w:rPr>
          <w:rFonts w:ascii="Times New Roman" w:hAnsi="Times New Roman" w:cs="Times New Roman"/>
          <w:noProof/>
          <w:sz w:val="24"/>
          <w:szCs w:val="24"/>
          <w:lang w:val="en-US"/>
        </w:rPr>
        <mc:AlternateContent>
          <mc:Choice Requires="wps">
            <w:drawing>
              <wp:anchor distT="0" distB="0" distL="0" distR="0" simplePos="0" relativeHeight="251660288" behindDoc="0" locked="0" layoutInCell="1" allowOverlap="1">
                <wp:simplePos x="0" y="0"/>
                <wp:positionH relativeFrom="column">
                  <wp:posOffset>-294640</wp:posOffset>
                </wp:positionH>
                <wp:positionV relativeFrom="paragraph">
                  <wp:posOffset>97790</wp:posOffset>
                </wp:positionV>
                <wp:extent cx="3615690" cy="1001395"/>
                <wp:effectExtent l="6350" t="6350" r="16510" b="20955"/>
                <wp:wrapNone/>
                <wp:docPr id="8" name="Rectangle: Rounded Corners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5690" cy="1001395"/>
                        </a:xfrm>
                        <a:prstGeom prst="roundRect">
                          <a:avLst>
                            <a:gd name="adj" fmla="val 16667"/>
                          </a:avLst>
                        </a:prstGeom>
                        <a:solidFill>
                          <a:srgbClr val="FFFFFF"/>
                        </a:solidFill>
                        <a:ln w="12700">
                          <a:solidFill>
                            <a:srgbClr val="000000"/>
                          </a:solidFill>
                          <a:miter lim="800000"/>
                        </a:ln>
                      </wps:spPr>
                      <wps:txbx>
                        <w:txbxContent>
                          <w:p w:rsidR="003C3E93" w:rsidRDefault="00BB550F">
                            <w:pPr>
                              <w:spacing w:after="0" w:line="240" w:lineRule="auto"/>
                              <w:rPr>
                                <w:rFonts w:ascii="Times New Roman" w:hAnsi="Times New Roman" w:cs="Times New Roman"/>
                                <w:bCs/>
                                <w:sz w:val="20"/>
                                <w:szCs w:val="20"/>
                              </w:rPr>
                            </w:pPr>
                            <w:r>
                              <w:rPr>
                                <w:rFonts w:ascii="Times New Roman" w:hAnsi="Times New Roman" w:cs="Times New Roman"/>
                                <w:b/>
                                <w:bCs/>
                                <w:sz w:val="20"/>
                                <w:szCs w:val="20"/>
                              </w:rPr>
                              <w:t>Social norms and values</w:t>
                            </w:r>
                          </w:p>
                          <w:p w:rsidR="003C3E93" w:rsidRDefault="00BB550F">
                            <w:pPr>
                              <w:pStyle w:val="ListParagraph"/>
                              <w:numPr>
                                <w:ilvl w:val="0"/>
                                <w:numId w:val="3"/>
                              </w:numPr>
                              <w:spacing w:after="0" w:line="240" w:lineRule="auto"/>
                              <w:rPr>
                                <w:rFonts w:ascii="Times New Roman" w:hAnsi="Times New Roman" w:cs="Times New Roman"/>
                                <w:bCs/>
                                <w:sz w:val="20"/>
                                <w:szCs w:val="20"/>
                              </w:rPr>
                            </w:pPr>
                            <w:r>
                              <w:rPr>
                                <w:rFonts w:ascii="Times New Roman" w:hAnsi="Times New Roman" w:cs="Times New Roman"/>
                                <w:bCs/>
                                <w:sz w:val="20"/>
                                <w:szCs w:val="20"/>
                              </w:rPr>
                              <w:t>Cultural Attitudes</w:t>
                            </w:r>
                          </w:p>
                          <w:p w:rsidR="003C3E93" w:rsidRDefault="00BB550F">
                            <w:pPr>
                              <w:pStyle w:val="ListParagraph"/>
                              <w:numPr>
                                <w:ilvl w:val="0"/>
                                <w:numId w:val="3"/>
                              </w:numPr>
                              <w:spacing w:after="0" w:line="240" w:lineRule="auto"/>
                              <w:rPr>
                                <w:rFonts w:ascii="Times New Roman" w:hAnsi="Times New Roman" w:cs="Times New Roman"/>
                                <w:bCs/>
                                <w:sz w:val="20"/>
                                <w:szCs w:val="20"/>
                              </w:rPr>
                            </w:pPr>
                            <w:r>
                              <w:rPr>
                                <w:rFonts w:ascii="Times New Roman" w:hAnsi="Times New Roman" w:cs="Times New Roman"/>
                                <w:bCs/>
                                <w:sz w:val="20"/>
                                <w:szCs w:val="20"/>
                              </w:rPr>
                              <w:t>Reliability Expectations</w:t>
                            </w:r>
                          </w:p>
                          <w:p w:rsidR="003C3E93" w:rsidRDefault="00BB550F">
                            <w:pPr>
                              <w:pStyle w:val="ListParagraph"/>
                              <w:numPr>
                                <w:ilvl w:val="0"/>
                                <w:numId w:val="3"/>
                              </w:numPr>
                              <w:spacing w:after="0" w:line="240" w:lineRule="auto"/>
                              <w:rPr>
                                <w:rFonts w:ascii="Times New Roman" w:hAnsi="Times New Roman" w:cs="Times New Roman"/>
                                <w:bCs/>
                                <w:sz w:val="20"/>
                                <w:szCs w:val="20"/>
                              </w:rPr>
                            </w:pPr>
                            <w:r>
                              <w:rPr>
                                <w:rFonts w:ascii="Times New Roman" w:hAnsi="Times New Roman" w:cs="Times New Roman"/>
                                <w:bCs/>
                                <w:sz w:val="20"/>
                                <w:szCs w:val="20"/>
                              </w:rPr>
                              <w:t>Alignment with Local Practices</w:t>
                            </w:r>
                          </w:p>
                          <w:p w:rsidR="003C3E93" w:rsidRDefault="00BB550F">
                            <w:pPr>
                              <w:pStyle w:val="ListParagraph"/>
                              <w:numPr>
                                <w:ilvl w:val="0"/>
                                <w:numId w:val="3"/>
                              </w:numPr>
                              <w:spacing w:after="0" w:line="240" w:lineRule="auto"/>
                              <w:rPr>
                                <w:rFonts w:ascii="Times New Roman" w:hAnsi="Times New Roman" w:cs="Times New Roman"/>
                                <w:bCs/>
                                <w:sz w:val="20"/>
                                <w:szCs w:val="20"/>
                              </w:rPr>
                            </w:pPr>
                            <w:r>
                              <w:rPr>
                                <w:rFonts w:ascii="Times New Roman" w:hAnsi="Times New Roman" w:cs="Times New Roman"/>
                                <w:bCs/>
                                <w:sz w:val="20"/>
                                <w:szCs w:val="20"/>
                              </w:rPr>
                              <w:t>Public Perception of Benefits</w:t>
                            </w:r>
                          </w:p>
                        </w:txbxContent>
                      </wps:txbx>
                      <wps:bodyPr rot="0" vertOverflow="clip" horzOverflow="clip" vert="horz" wrap="square" lIns="91440" tIns="45720" rIns="91440" bIns="45720" anchor="ctr" anchorCtr="0" upright="1">
                        <a:noAutofit/>
                      </wps:bodyPr>
                    </wps:wsp>
                  </a:graphicData>
                </a:graphic>
              </wp:anchor>
            </w:drawing>
          </mc:Choice>
          <mc:Fallback>
            <w:pict>
              <v:roundrect id="Rectangle: Rounded Corners 47" o:spid="_x0000_s1026" style="position:absolute;margin-left:-23.2pt;margin-top:7.7pt;width:284.7pt;height:78.85pt;z-index:251660288;visibility:visible;mso-wrap-style:square;mso-wrap-distance-left:0;mso-wrap-distance-top:0;mso-wrap-distance-right:0;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Rx6TQIAAJ4EAAAOAAAAZHJzL2Uyb0RvYy54bWysVMFu2zAMvQ/YPwi6r7bTNF2NOkWRIsOA&#10;bi3a7QMUSY61SaJGKXG6rx+tOF3a7TTMB0EUxUc+PtGXVztn2VZjNOAbXp2UnGkvQRm/bvjXL8t3&#10;7zmLSXglLHjd8Ccd+dX87ZvLPtR6Ah1YpZERiI91HxrepRTqooiy007EEwjak7MFdCKRietCoegJ&#10;3dliUpazogdUAUHqGOn0Zu/k84zftlqmu7aNOjHbcKot5RXzuhrWYn4p6jWK0Bk5liH+oQonjKek&#10;z1A3Igm2QfMHlDMSIUKbTiS4AtrWSJ05EJuqfMXmsRNBZy7UnBie2xT/H6z8vL1HZlTDSSgvHEn0&#10;QE0Tfm11zR5g45VWbAHoSWM2PR8a1odYU9xjuMeBcgy3IL9H5mHRUZy+RoS+00JRmdVwv3gRMBiR&#10;Qtmq/wSK8olNgty7XYtuAKSusF2W6OlZIr1LTNLh6aw6m12QkpJ8VVlWpxdnOYeoD+EBY/qgwbFh&#10;03AcOAyccg6xvY0pC6VGukJ946x1lmTfCsuq2WyWWRaiHi/T7oCZ+YI1ammszQauVwuLjEIbvszf&#10;WE48vmY966neyXlZ5jJeOOMxRpm/v2E4k2hUrHGk1fEl68cWD13dq5N2q90o1ArUEzUbYf/0aVTT&#10;HS2tBSpIWhM46wB/vj4b7tErIw9nPY1Hw+OPjUDNmf3oSdiLajod5ikb07PzCRl47Fkde4SXBEX5&#10;EnK2NxZpP4WbgGbdUa4qN8bDNT2H1qTDu9nXPzKkIaDdiyk7tvOt37+V+S8AAAD//wMAUEsDBBQA&#10;BgAIAAAAIQBaObyx3wAAAAoBAAAPAAAAZHJzL2Rvd25yZXYueG1sTI9BSwMxEIXvgv8hjOCtzW63&#10;25Z1s0UKgkIvVsFrukk3i8lkTdI2/nvHk56Gmfd48712m51lFx3i6FFAOS+Aaey9GnEQ8P72NNsA&#10;i0miktajFvCtI2y725tWNspf8VVfDmlgFIKxkQJMSlPDeeyNdjLO/aSRtJMPTiZaw8BVkFcKd5Yv&#10;imLFnRyRPhg56Z3R/efh7ASElMt1tuYL6/Tsdi/9/oNXeyHu7/LjA7Ckc/ozwy8+oUNHTEd/RhWZ&#10;FTBbrpZkJaGmSYZ6UVG5Ix3WVQm8a/n/Ct0PAAAA//8DAFBLAQItABQABgAIAAAAIQC2gziS/gAA&#10;AOEBAAATAAAAAAAAAAAAAAAAAAAAAABbQ29udGVudF9UeXBlc10ueG1sUEsBAi0AFAAGAAgAAAAh&#10;ADj9If/WAAAAlAEAAAsAAAAAAAAAAAAAAAAALwEAAF9yZWxzLy5yZWxzUEsBAi0AFAAGAAgAAAAh&#10;AEWtHHpNAgAAngQAAA4AAAAAAAAAAAAAAAAALgIAAGRycy9lMm9Eb2MueG1sUEsBAi0AFAAGAAgA&#10;AAAhAFo5vLHfAAAACgEAAA8AAAAAAAAAAAAAAAAApwQAAGRycy9kb3ducmV2LnhtbFBLBQYAAAAA&#10;BAAEAPMAAACzBQAAAAA=&#10;" strokeweight="1pt">
                <v:stroke joinstyle="miter"/>
                <v:textbox>
                  <w:txbxContent>
                    <w:p w:rsidR="003C3E93" w:rsidRDefault="00BB550F">
                      <w:pPr>
                        <w:spacing w:after="0" w:line="240" w:lineRule="auto"/>
                        <w:rPr>
                          <w:rFonts w:ascii="Times New Roman" w:hAnsi="Times New Roman" w:cs="Times New Roman"/>
                          <w:bCs/>
                          <w:sz w:val="20"/>
                          <w:szCs w:val="20"/>
                        </w:rPr>
                      </w:pPr>
                      <w:r>
                        <w:rPr>
                          <w:rFonts w:ascii="Times New Roman" w:hAnsi="Times New Roman" w:cs="Times New Roman"/>
                          <w:b/>
                          <w:bCs/>
                          <w:sz w:val="20"/>
                          <w:szCs w:val="20"/>
                        </w:rPr>
                        <w:t>Social norms and values</w:t>
                      </w:r>
                    </w:p>
                    <w:p w:rsidR="003C3E93" w:rsidRDefault="00BB550F">
                      <w:pPr>
                        <w:pStyle w:val="ListParagraph"/>
                        <w:numPr>
                          <w:ilvl w:val="0"/>
                          <w:numId w:val="3"/>
                        </w:numPr>
                        <w:spacing w:after="0" w:line="240" w:lineRule="auto"/>
                        <w:rPr>
                          <w:rFonts w:ascii="Times New Roman" w:hAnsi="Times New Roman" w:cs="Times New Roman"/>
                          <w:bCs/>
                          <w:sz w:val="20"/>
                          <w:szCs w:val="20"/>
                        </w:rPr>
                      </w:pPr>
                      <w:r>
                        <w:rPr>
                          <w:rFonts w:ascii="Times New Roman" w:hAnsi="Times New Roman" w:cs="Times New Roman"/>
                          <w:bCs/>
                          <w:sz w:val="20"/>
                          <w:szCs w:val="20"/>
                        </w:rPr>
                        <w:t>Cultural Attitudes</w:t>
                      </w:r>
                    </w:p>
                    <w:p w:rsidR="003C3E93" w:rsidRDefault="00BB550F">
                      <w:pPr>
                        <w:pStyle w:val="ListParagraph"/>
                        <w:numPr>
                          <w:ilvl w:val="0"/>
                          <w:numId w:val="3"/>
                        </w:numPr>
                        <w:spacing w:after="0" w:line="240" w:lineRule="auto"/>
                        <w:rPr>
                          <w:rFonts w:ascii="Times New Roman" w:hAnsi="Times New Roman" w:cs="Times New Roman"/>
                          <w:bCs/>
                          <w:sz w:val="20"/>
                          <w:szCs w:val="20"/>
                        </w:rPr>
                      </w:pPr>
                      <w:r>
                        <w:rPr>
                          <w:rFonts w:ascii="Times New Roman" w:hAnsi="Times New Roman" w:cs="Times New Roman"/>
                          <w:bCs/>
                          <w:sz w:val="20"/>
                          <w:szCs w:val="20"/>
                        </w:rPr>
                        <w:t>Reliability Expectations</w:t>
                      </w:r>
                    </w:p>
                    <w:p w:rsidR="003C3E93" w:rsidRDefault="00BB550F">
                      <w:pPr>
                        <w:pStyle w:val="ListParagraph"/>
                        <w:numPr>
                          <w:ilvl w:val="0"/>
                          <w:numId w:val="3"/>
                        </w:numPr>
                        <w:spacing w:after="0" w:line="240" w:lineRule="auto"/>
                        <w:rPr>
                          <w:rFonts w:ascii="Times New Roman" w:hAnsi="Times New Roman" w:cs="Times New Roman"/>
                          <w:bCs/>
                          <w:sz w:val="20"/>
                          <w:szCs w:val="20"/>
                        </w:rPr>
                      </w:pPr>
                      <w:r>
                        <w:rPr>
                          <w:rFonts w:ascii="Times New Roman" w:hAnsi="Times New Roman" w:cs="Times New Roman"/>
                          <w:bCs/>
                          <w:sz w:val="20"/>
                          <w:szCs w:val="20"/>
                        </w:rPr>
                        <w:t>Alignment with Local Practices</w:t>
                      </w:r>
                    </w:p>
                    <w:p w:rsidR="003C3E93" w:rsidRDefault="00BB550F">
                      <w:pPr>
                        <w:pStyle w:val="ListParagraph"/>
                        <w:numPr>
                          <w:ilvl w:val="0"/>
                          <w:numId w:val="3"/>
                        </w:numPr>
                        <w:spacing w:after="0" w:line="240" w:lineRule="auto"/>
                        <w:rPr>
                          <w:rFonts w:ascii="Times New Roman" w:hAnsi="Times New Roman" w:cs="Times New Roman"/>
                          <w:bCs/>
                          <w:sz w:val="20"/>
                          <w:szCs w:val="20"/>
                        </w:rPr>
                      </w:pPr>
                      <w:r>
                        <w:rPr>
                          <w:rFonts w:ascii="Times New Roman" w:hAnsi="Times New Roman" w:cs="Times New Roman"/>
                          <w:bCs/>
                          <w:sz w:val="20"/>
                          <w:szCs w:val="20"/>
                        </w:rPr>
                        <w:t>Public Perception of Benefits</w:t>
                      </w:r>
                    </w:p>
                  </w:txbxContent>
                </v:textbox>
              </v:roundrect>
            </w:pict>
          </mc:Fallback>
        </mc:AlternateContent>
      </w:r>
      <w:r>
        <w:rPr>
          <w:rFonts w:ascii="Times New Roman" w:hAnsi="Times New Roman" w:cs="Times New Roman"/>
          <w:noProof/>
          <w:sz w:val="24"/>
          <w:szCs w:val="24"/>
          <w:lang w:val="en-US"/>
        </w:rPr>
        <mc:AlternateContent>
          <mc:Choice Requires="wps">
            <w:drawing>
              <wp:anchor distT="0" distB="0" distL="0" distR="0" simplePos="0" relativeHeight="251664384" behindDoc="0" locked="0" layoutInCell="1" allowOverlap="1">
                <wp:simplePos x="0" y="0"/>
                <wp:positionH relativeFrom="column">
                  <wp:posOffset>3321050</wp:posOffset>
                </wp:positionH>
                <wp:positionV relativeFrom="paragraph">
                  <wp:posOffset>598805</wp:posOffset>
                </wp:positionV>
                <wp:extent cx="365125" cy="1233805"/>
                <wp:effectExtent l="8890" t="2540" r="26035" b="1905"/>
                <wp:wrapNone/>
                <wp:docPr id="6" name="Straight Arrow Connector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125" cy="1233805"/>
                        </a:xfrm>
                        <a:prstGeom prst="straightConnector1">
                          <a:avLst/>
                        </a:prstGeom>
                        <a:noFill/>
                        <a:ln w="19050">
                          <a:solidFill>
                            <a:srgbClr val="000000"/>
                          </a:solidFill>
                          <a:miter lim="800000"/>
                          <a:tailEnd type="arrow" w="med" len="med"/>
                        </a:ln>
                      </wps:spPr>
                      <wps:bodyPr/>
                    </wps:wsp>
                  </a:graphicData>
                </a:graphic>
              </wp:anchor>
            </w:drawing>
          </mc:Choice>
          <mc:Fallback>
            <w:pict>
              <v:shapetype w14:anchorId="04E5D1DF" id="_x0000_t32" coordsize="21600,21600" o:spt="32" o:oned="t" path="m,l21600,21600e" filled="f">
                <v:path arrowok="t" fillok="f" o:connecttype="none"/>
                <o:lock v:ext="edit" shapetype="t"/>
              </v:shapetype>
              <v:shape id="Straight Arrow Connector 42" o:spid="_x0000_s1026" type="#_x0000_t32" style="position:absolute;margin-left:261.5pt;margin-top:47.15pt;width:28.75pt;height:97.15pt;z-index:251664384;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PVa6QEAALIDAAAOAAAAZHJzL2Uyb0RvYy54bWysU02P2yAQvVfqf0DcG9tJE6VWnFWV7fay&#10;bSNl9wdMMLZRgUEDGyf/vkA+2u3eqvqADDPvzbzHsLo7Gs0OkrxC2/BqUnImrcBW2b7hz08PH5ac&#10;+QC2BY1WNvwkPb9bv3+3Gl0tpzigbiWxSGJ9PbqGDyG4uii8GKQBP0EnbQx2SAZC3FJftARjZDe6&#10;mJblohiRWkcopPfx9P4c5OvM33VShB9d52VguuGxt5BXyus+rcV6BXVP4AYlLm3AP3RhQNlY9EZ1&#10;DwHYC6k3VEYJQo9dmAg0BXadEjJriGqq8i81uwGczFqiOd7dbPL/j1Z8P2yJqbbhC84smHhFu0Cg&#10;+iGwz0Q4sg1aG21EYh+nya7R+TqiNnZLSbA42p17RPHTM4ubAWwvc9tPJxe5qoQoXkHSxrtYdD9+&#10;wzbmwEvA7N2xI5MooyvsmK/odLsieQxMxMPZYl5N55yJGKqms9mynOcSUF/Rjnz4KtGw9NNwf1Fz&#10;k1HlWnB49CH1BvUVkEpbfFBa56HQlo2xxqdyXmaER63aFE15nvr9RhM7QJqr/F3aeJVmVIjTrZVp&#10;+PKWBHUApb/YloXsESSbeSpmZMuZlvEhpb9zd9peDEyend3fY3va0tXYOBhZxmWI0+T9uc/o309t&#10;/QsAAP//AwBQSwMEFAAGAAgAAAAhAP7t+9LfAAAACgEAAA8AAABkcnMvZG93bnJldi54bWxMj0FP&#10;hDAUhO8m/ofmmXhzW1nZVKRsiIknT8uuicdC3wJKW0IfC/vvrSc9TmYy802+X+3ALjiF3jsFjxsB&#10;DF3jTe9aBafj24MEFkg7owfvUMEVA+yL25tcZ8Yv7oCXiloWS1zItIKOaMw4D02HVoeNH9FF7+wn&#10;qynKqeVm0ksstwNPhNhxq3sXFzo94muHzXc1WwULHT++xFxW9btsw+dC5eF6XpS6v1vLF2CEK/2F&#10;4Rc/okMRmWo/OxPYoCBNtvELKXh+2gKLgVSKFFitIJFyB7zI+f8LxQ8AAAD//wMAUEsBAi0AFAAG&#10;AAgAAAAhALaDOJL+AAAA4QEAABMAAAAAAAAAAAAAAAAAAAAAAFtDb250ZW50X1R5cGVzXS54bWxQ&#10;SwECLQAUAAYACAAAACEAOP0h/9YAAACUAQAACwAAAAAAAAAAAAAAAAAvAQAAX3JlbHMvLnJlbHNQ&#10;SwECLQAUAAYACAAAACEAHET1WukBAACyAwAADgAAAAAAAAAAAAAAAAAuAgAAZHJzL2Uyb0RvYy54&#10;bWxQSwECLQAUAAYACAAAACEA/u370t8AAAAKAQAADwAAAAAAAAAAAAAAAABDBAAAZHJzL2Rvd25y&#10;ZXYueG1sUEsFBgAAAAAEAAQA8wAAAE8FAAAAAA==&#10;" strokeweight="1.5pt">
                <v:stroke endarrow="open" joinstyle="miter"/>
              </v:shape>
            </w:pict>
          </mc:Fallback>
        </mc:AlternateContent>
      </w:r>
    </w:p>
    <w:p w:rsidR="003C3E93" w:rsidRDefault="003C3E93">
      <w:pPr>
        <w:spacing w:line="360" w:lineRule="auto"/>
        <w:rPr>
          <w:rFonts w:ascii="Times New Roman" w:hAnsi="Times New Roman" w:cs="Times New Roman"/>
          <w:bCs/>
          <w:sz w:val="24"/>
          <w:szCs w:val="24"/>
          <w:lang w:val="en-US"/>
        </w:rPr>
      </w:pPr>
    </w:p>
    <w:p w:rsidR="003C3E93" w:rsidRDefault="00BB550F">
      <w:pPr>
        <w:spacing w:line="360" w:lineRule="auto"/>
        <w:rPr>
          <w:rFonts w:ascii="Times New Roman" w:hAnsi="Times New Roman" w:cs="Times New Roman"/>
          <w:bCs/>
          <w:sz w:val="24"/>
          <w:szCs w:val="24"/>
          <w:lang w:val="en-US"/>
        </w:rPr>
      </w:pPr>
      <w:r>
        <w:rPr>
          <w:rFonts w:ascii="Times New Roman" w:hAnsi="Times New Roman" w:cs="Times New Roman"/>
          <w:noProof/>
          <w:sz w:val="24"/>
          <w:szCs w:val="24"/>
          <w:lang w:val="en-US"/>
        </w:rPr>
        <mc:AlternateContent>
          <mc:Choice Requires="wps">
            <w:drawing>
              <wp:anchor distT="0" distB="0" distL="0" distR="0" simplePos="0" relativeHeight="251663360" behindDoc="0" locked="0" layoutInCell="1" allowOverlap="1">
                <wp:simplePos x="0" y="0"/>
                <wp:positionH relativeFrom="column">
                  <wp:posOffset>3686175</wp:posOffset>
                </wp:positionH>
                <wp:positionV relativeFrom="paragraph">
                  <wp:posOffset>216535</wp:posOffset>
                </wp:positionV>
                <wp:extent cx="2419350" cy="1774190"/>
                <wp:effectExtent l="0" t="0" r="19050" b="16510"/>
                <wp:wrapNone/>
                <wp:docPr id="5" name="Rectangle: Rounded Corners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0" cy="1774190"/>
                        </a:xfrm>
                        <a:prstGeom prst="roundRect">
                          <a:avLst>
                            <a:gd name="adj" fmla="val 16667"/>
                          </a:avLst>
                        </a:prstGeom>
                        <a:solidFill>
                          <a:srgbClr val="FFFFFF"/>
                        </a:solidFill>
                        <a:ln w="12700">
                          <a:solidFill>
                            <a:srgbClr val="000000"/>
                          </a:solidFill>
                          <a:miter lim="800000"/>
                        </a:ln>
                      </wps:spPr>
                      <wps:txbx>
                        <w:txbxContent>
                          <w:p w:rsidR="003C3E93" w:rsidRDefault="00BB550F">
                            <w:pPr>
                              <w:jc w:val="center"/>
                              <w:rPr>
                                <w:rFonts w:ascii="Times New Roman" w:hAnsi="Times New Roman" w:cs="Times New Roman"/>
                                <w:b/>
                                <w:bCs/>
                                <w:sz w:val="20"/>
                                <w:szCs w:val="20"/>
                              </w:rPr>
                            </w:pPr>
                            <w:r>
                              <w:rPr>
                                <w:rFonts w:ascii="Times New Roman" w:hAnsi="Times New Roman" w:cs="Times New Roman"/>
                                <w:b/>
                                <w:bCs/>
                                <w:sz w:val="20"/>
                                <w:szCs w:val="20"/>
                              </w:rPr>
                              <w:t xml:space="preserve">Performance of the Dar Rapid Transit (DART) </w:t>
                            </w:r>
                            <w:r>
                              <w:rPr>
                                <w:rFonts w:ascii="Times New Roman" w:hAnsi="Times New Roman" w:cs="Times New Roman"/>
                                <w:b/>
                                <w:bCs/>
                                <w:sz w:val="20"/>
                                <w:szCs w:val="20"/>
                              </w:rPr>
                              <w:t>system</w:t>
                            </w:r>
                          </w:p>
                          <w:p w:rsidR="003C3E93" w:rsidRDefault="00BB550F">
                            <w:pPr>
                              <w:pStyle w:val="ListParagraph"/>
                              <w:numPr>
                                <w:ilvl w:val="0"/>
                                <w:numId w:val="4"/>
                              </w:numPr>
                              <w:spacing w:after="0"/>
                              <w:jc w:val="both"/>
                              <w:rPr>
                                <w:rFonts w:ascii="Times New Roman" w:hAnsi="Times New Roman" w:cs="Times New Roman"/>
                                <w:sz w:val="20"/>
                                <w:szCs w:val="20"/>
                              </w:rPr>
                            </w:pPr>
                            <w:r>
                              <w:rPr>
                                <w:rFonts w:ascii="Times New Roman" w:hAnsi="Times New Roman" w:cs="Times New Roman"/>
                                <w:sz w:val="20"/>
                                <w:szCs w:val="20"/>
                              </w:rPr>
                              <w:t xml:space="preserve">Reliability, </w:t>
                            </w:r>
                          </w:p>
                          <w:p w:rsidR="003C3E93" w:rsidRDefault="00BB550F">
                            <w:pPr>
                              <w:pStyle w:val="ListParagraph"/>
                              <w:numPr>
                                <w:ilvl w:val="0"/>
                                <w:numId w:val="4"/>
                              </w:numPr>
                              <w:spacing w:after="0"/>
                              <w:jc w:val="both"/>
                              <w:rPr>
                                <w:rFonts w:ascii="Times New Roman" w:hAnsi="Times New Roman" w:cs="Times New Roman"/>
                                <w:sz w:val="20"/>
                                <w:szCs w:val="20"/>
                              </w:rPr>
                            </w:pPr>
                            <w:r>
                              <w:rPr>
                                <w:rFonts w:ascii="Times New Roman" w:hAnsi="Times New Roman" w:cs="Times New Roman"/>
                                <w:sz w:val="20"/>
                                <w:szCs w:val="20"/>
                              </w:rPr>
                              <w:t xml:space="preserve">Speed, </w:t>
                            </w:r>
                          </w:p>
                          <w:p w:rsidR="003C3E93" w:rsidRDefault="00BB550F">
                            <w:pPr>
                              <w:pStyle w:val="ListParagraph"/>
                              <w:numPr>
                                <w:ilvl w:val="0"/>
                                <w:numId w:val="4"/>
                              </w:numPr>
                              <w:spacing w:after="0"/>
                              <w:jc w:val="both"/>
                              <w:rPr>
                                <w:rFonts w:ascii="Times New Roman" w:hAnsi="Times New Roman" w:cs="Times New Roman"/>
                                <w:sz w:val="20"/>
                                <w:szCs w:val="20"/>
                              </w:rPr>
                            </w:pPr>
                            <w:r>
                              <w:rPr>
                                <w:rFonts w:ascii="Times New Roman" w:hAnsi="Times New Roman" w:cs="Times New Roman"/>
                                <w:sz w:val="20"/>
                                <w:szCs w:val="20"/>
                              </w:rPr>
                              <w:t>Cost effectiveness,</w:t>
                            </w:r>
                          </w:p>
                          <w:p w:rsidR="003C3E93" w:rsidRDefault="00BB550F">
                            <w:pPr>
                              <w:pStyle w:val="ListParagraph"/>
                              <w:numPr>
                                <w:ilvl w:val="0"/>
                                <w:numId w:val="4"/>
                              </w:numPr>
                              <w:spacing w:after="0"/>
                              <w:jc w:val="both"/>
                              <w:rPr>
                                <w:rFonts w:ascii="Times New Roman" w:hAnsi="Times New Roman" w:cs="Times New Roman"/>
                                <w:bCs/>
                                <w:sz w:val="20"/>
                                <w:szCs w:val="20"/>
                              </w:rPr>
                            </w:pPr>
                            <w:r>
                              <w:rPr>
                                <w:rFonts w:ascii="Times New Roman" w:hAnsi="Times New Roman" w:cs="Times New Roman"/>
                                <w:sz w:val="20"/>
                                <w:szCs w:val="20"/>
                              </w:rPr>
                              <w:t>Sustainability</w:t>
                            </w:r>
                          </w:p>
                        </w:txbxContent>
                      </wps:txbx>
                      <wps:bodyPr rot="0" vertOverflow="clip" horzOverflow="clip" vert="horz" wrap="square" lIns="91440" tIns="45720" rIns="91440" bIns="45720" anchor="ctr" anchorCtr="0" upright="1">
                        <a:noAutofit/>
                      </wps:bodyPr>
                    </wps:wsp>
                  </a:graphicData>
                </a:graphic>
              </wp:anchor>
            </w:drawing>
          </mc:Choice>
          <mc:Fallback>
            <w:pict>
              <v:roundrect id="Rectangle: Rounded Corners 43" o:spid="_x0000_s1027" style="position:absolute;margin-left:290.25pt;margin-top:17.05pt;width:190.5pt;height:139.7pt;z-index:251663360;visibility:visible;mso-wrap-style:square;mso-wrap-distance-left:0;mso-wrap-distance-top:0;mso-wrap-distance-right:0;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pXaUAIAAKUEAAAOAAAAZHJzL2Uyb0RvYy54bWysVMFu2zAMvQ/YPwi6r7bTNGmNOkWRIsOA&#10;bi3a7QMUSY61yaJGKXG6ry+lpFna7TRMB8EUySfyPdGXV9veso3GYMA1vDopOdNOgjJu1fBvXxcf&#10;zjkLUTglLDjd8Ccd+NXs/bvLwdd6BB1YpZERiAv14Bvexejrogiy070IJ+C1I2cL2ItIJq4KhWIg&#10;9N4Wo7KcFAOg8ghSh0CnNzsnn2X8ttUy3rVt0JHZhlNtMe+Y92Xai9mlqFcofGfkvgzxD1X0wji6&#10;9AB1I6JgazR/QPVGIgRo44mEvoC2NVLnHqibqnzTzWMnvM69EDnBH2gK/w9WftncIzOq4WecOdGT&#10;RA9EmnArq2v2AGuntGJzQEcas/FpImzwoaa8R3+PqeXgb0H+CMzBvKM8fY0IQ6eFojKrFF+8SkhG&#10;oFS2HD6DovvEOkLmbttinwCJFbbNEj0dJNLbyCQdjsbVxekZKSnJV02nZGYRC1G/pHsM8aOGnqWP&#10;hmPqIfWU7xCb2xCzUGrfrlDfOWt7S7JvhGXVZDKZ5qpFvQ8m7BfM3C9YoxbG2mzgajm3yCi14Yu8&#10;9snhOMw6NlC9o2lZ5jJeOcMxRpnX3zB6E2lUrOkbfn4cZN2e4sTqTp24XW6zqJn/xPgS1BNxjrCb&#10;AJrYeEdba4HqktZ4zjrAX2/PUhw9NvJwNtCUNDz8XAvUnNlPjvS9qMbjNFbZGJ9NR2TgsWd57BFO&#10;EhTdF5GznTGPu2FcezSrju6qMj8OrulVtCa+PJ9d/ftGaRbo69WwHds56vffZfYMAAD//wMAUEsD&#10;BBQABgAIAAAAIQDYKyGi3gAAAAoBAAAPAAAAZHJzL2Rvd25yZXYueG1sTI/BTsMwDIbvSLxDZCRu&#10;LA2lY5SmE5qEBNIuDCSuWROaisQpSbaFt8ec4Ojfn35/7tbFO3Y0MU0BJYhFBczgEPSEo4S318er&#10;FbCUFWrlAhoJ3ybBuj8/61SrwwlfzHGXR0YlmFolweY8t5ynwRqv0iLMBmn3EaJXmcY4ch3Vicq9&#10;49dVteReTUgXrJrNxprhc3fwEmIu4rY4+4VNfvKb52H7zuutlJcX5eEeWDYl/8Hwq0/q0JPTPhxQ&#10;J+YkNKuqIVRCfSOAEXC3FBTsKRB1A7zv+P8X+h8AAAD//wMAUEsBAi0AFAAGAAgAAAAhALaDOJL+&#10;AAAA4QEAABMAAAAAAAAAAAAAAAAAAAAAAFtDb250ZW50X1R5cGVzXS54bWxQSwECLQAUAAYACAAA&#10;ACEAOP0h/9YAAACUAQAACwAAAAAAAAAAAAAAAAAvAQAAX3JlbHMvLnJlbHNQSwECLQAUAAYACAAA&#10;ACEA+JKV2lACAAClBAAADgAAAAAAAAAAAAAAAAAuAgAAZHJzL2Uyb0RvYy54bWxQSwECLQAUAAYA&#10;CAAAACEA2Cshot4AAAAKAQAADwAAAAAAAAAAAAAAAACqBAAAZHJzL2Rvd25yZXYueG1sUEsFBgAA&#10;AAAEAAQA8wAAALUFAAAAAA==&#10;" strokeweight="1pt">
                <v:stroke joinstyle="miter"/>
                <v:textbox>
                  <w:txbxContent>
                    <w:p w:rsidR="003C3E93" w:rsidRDefault="00BB550F">
                      <w:pPr>
                        <w:jc w:val="center"/>
                        <w:rPr>
                          <w:rFonts w:ascii="Times New Roman" w:hAnsi="Times New Roman" w:cs="Times New Roman"/>
                          <w:b/>
                          <w:bCs/>
                          <w:sz w:val="20"/>
                          <w:szCs w:val="20"/>
                        </w:rPr>
                      </w:pPr>
                      <w:r>
                        <w:rPr>
                          <w:rFonts w:ascii="Times New Roman" w:hAnsi="Times New Roman" w:cs="Times New Roman"/>
                          <w:b/>
                          <w:bCs/>
                          <w:sz w:val="20"/>
                          <w:szCs w:val="20"/>
                        </w:rPr>
                        <w:t xml:space="preserve">Performance of the Dar Rapid Transit (DART) </w:t>
                      </w:r>
                      <w:r>
                        <w:rPr>
                          <w:rFonts w:ascii="Times New Roman" w:hAnsi="Times New Roman" w:cs="Times New Roman"/>
                          <w:b/>
                          <w:bCs/>
                          <w:sz w:val="20"/>
                          <w:szCs w:val="20"/>
                        </w:rPr>
                        <w:t>system</w:t>
                      </w:r>
                    </w:p>
                    <w:p w:rsidR="003C3E93" w:rsidRDefault="00BB550F">
                      <w:pPr>
                        <w:pStyle w:val="ListParagraph"/>
                        <w:numPr>
                          <w:ilvl w:val="0"/>
                          <w:numId w:val="4"/>
                        </w:numPr>
                        <w:spacing w:after="0"/>
                        <w:jc w:val="both"/>
                        <w:rPr>
                          <w:rFonts w:ascii="Times New Roman" w:hAnsi="Times New Roman" w:cs="Times New Roman"/>
                          <w:sz w:val="20"/>
                          <w:szCs w:val="20"/>
                        </w:rPr>
                      </w:pPr>
                      <w:r>
                        <w:rPr>
                          <w:rFonts w:ascii="Times New Roman" w:hAnsi="Times New Roman" w:cs="Times New Roman"/>
                          <w:sz w:val="20"/>
                          <w:szCs w:val="20"/>
                        </w:rPr>
                        <w:t xml:space="preserve">Reliability, </w:t>
                      </w:r>
                    </w:p>
                    <w:p w:rsidR="003C3E93" w:rsidRDefault="00BB550F">
                      <w:pPr>
                        <w:pStyle w:val="ListParagraph"/>
                        <w:numPr>
                          <w:ilvl w:val="0"/>
                          <w:numId w:val="4"/>
                        </w:numPr>
                        <w:spacing w:after="0"/>
                        <w:jc w:val="both"/>
                        <w:rPr>
                          <w:rFonts w:ascii="Times New Roman" w:hAnsi="Times New Roman" w:cs="Times New Roman"/>
                          <w:sz w:val="20"/>
                          <w:szCs w:val="20"/>
                        </w:rPr>
                      </w:pPr>
                      <w:r>
                        <w:rPr>
                          <w:rFonts w:ascii="Times New Roman" w:hAnsi="Times New Roman" w:cs="Times New Roman"/>
                          <w:sz w:val="20"/>
                          <w:szCs w:val="20"/>
                        </w:rPr>
                        <w:t xml:space="preserve">Speed, </w:t>
                      </w:r>
                    </w:p>
                    <w:p w:rsidR="003C3E93" w:rsidRDefault="00BB550F">
                      <w:pPr>
                        <w:pStyle w:val="ListParagraph"/>
                        <w:numPr>
                          <w:ilvl w:val="0"/>
                          <w:numId w:val="4"/>
                        </w:numPr>
                        <w:spacing w:after="0"/>
                        <w:jc w:val="both"/>
                        <w:rPr>
                          <w:rFonts w:ascii="Times New Roman" w:hAnsi="Times New Roman" w:cs="Times New Roman"/>
                          <w:sz w:val="20"/>
                          <w:szCs w:val="20"/>
                        </w:rPr>
                      </w:pPr>
                      <w:r>
                        <w:rPr>
                          <w:rFonts w:ascii="Times New Roman" w:hAnsi="Times New Roman" w:cs="Times New Roman"/>
                          <w:sz w:val="20"/>
                          <w:szCs w:val="20"/>
                        </w:rPr>
                        <w:t>Cost effectiveness,</w:t>
                      </w:r>
                    </w:p>
                    <w:p w:rsidR="003C3E93" w:rsidRDefault="00BB550F">
                      <w:pPr>
                        <w:pStyle w:val="ListParagraph"/>
                        <w:numPr>
                          <w:ilvl w:val="0"/>
                          <w:numId w:val="4"/>
                        </w:numPr>
                        <w:spacing w:after="0"/>
                        <w:jc w:val="both"/>
                        <w:rPr>
                          <w:rFonts w:ascii="Times New Roman" w:hAnsi="Times New Roman" w:cs="Times New Roman"/>
                          <w:bCs/>
                          <w:sz w:val="20"/>
                          <w:szCs w:val="20"/>
                        </w:rPr>
                      </w:pPr>
                      <w:r>
                        <w:rPr>
                          <w:rFonts w:ascii="Times New Roman" w:hAnsi="Times New Roman" w:cs="Times New Roman"/>
                          <w:sz w:val="20"/>
                          <w:szCs w:val="20"/>
                        </w:rPr>
                        <w:t>Sustainability</w:t>
                      </w:r>
                    </w:p>
                  </w:txbxContent>
                </v:textbox>
              </v:roundrect>
            </w:pict>
          </mc:Fallback>
        </mc:AlternateContent>
      </w:r>
    </w:p>
    <w:p w:rsidR="003C3E93" w:rsidRDefault="00BB550F">
      <w:pPr>
        <w:spacing w:line="360" w:lineRule="auto"/>
        <w:rPr>
          <w:rFonts w:ascii="Times New Roman" w:hAnsi="Times New Roman" w:cs="Times New Roman"/>
          <w:bCs/>
          <w:sz w:val="24"/>
          <w:szCs w:val="24"/>
          <w:lang w:val="en-US"/>
        </w:rPr>
      </w:pPr>
      <w:r>
        <w:rPr>
          <w:rFonts w:ascii="Times New Roman" w:hAnsi="Times New Roman" w:cs="Times New Roman"/>
          <w:noProof/>
          <w:sz w:val="24"/>
          <w:szCs w:val="24"/>
          <w:lang w:val="en-US"/>
        </w:rPr>
        <mc:AlternateContent>
          <mc:Choice Requires="wps">
            <w:drawing>
              <wp:anchor distT="0" distB="0" distL="0" distR="0" simplePos="0" relativeHeight="251662336" behindDoc="0" locked="0" layoutInCell="1" allowOverlap="1">
                <wp:simplePos x="0" y="0"/>
                <wp:positionH relativeFrom="column">
                  <wp:posOffset>-300355</wp:posOffset>
                </wp:positionH>
                <wp:positionV relativeFrom="paragraph">
                  <wp:posOffset>275590</wp:posOffset>
                </wp:positionV>
                <wp:extent cx="3538220" cy="934720"/>
                <wp:effectExtent l="6350" t="6350" r="17780" b="11430"/>
                <wp:wrapNone/>
                <wp:docPr id="4" name="Rectangle: Rounded Corners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38220" cy="934720"/>
                        </a:xfrm>
                        <a:prstGeom prst="roundRect">
                          <a:avLst>
                            <a:gd name="adj" fmla="val 16667"/>
                          </a:avLst>
                        </a:prstGeom>
                        <a:solidFill>
                          <a:srgbClr val="FFFFFF"/>
                        </a:solidFill>
                        <a:ln w="12700">
                          <a:solidFill>
                            <a:srgbClr val="000000"/>
                          </a:solidFill>
                          <a:miter lim="800000"/>
                        </a:ln>
                      </wps:spPr>
                      <wps:txbx>
                        <w:txbxContent>
                          <w:p w:rsidR="003C3E93" w:rsidRDefault="00BB550F">
                            <w:pPr>
                              <w:spacing w:after="0" w:line="240" w:lineRule="auto"/>
                              <w:jc w:val="both"/>
                              <w:rPr>
                                <w:rFonts w:ascii="Times New Roman" w:hAnsi="Times New Roman" w:cs="Times New Roman"/>
                                <w:bCs/>
                                <w:sz w:val="20"/>
                                <w:szCs w:val="20"/>
                              </w:rPr>
                            </w:pPr>
                            <w:r>
                              <w:rPr>
                                <w:rFonts w:ascii="Times New Roman" w:hAnsi="Times New Roman" w:cs="Times New Roman"/>
                                <w:b/>
                                <w:bCs/>
                                <w:sz w:val="20"/>
                                <w:szCs w:val="20"/>
                              </w:rPr>
                              <w:t>Communication Styles</w:t>
                            </w:r>
                          </w:p>
                          <w:p w:rsidR="003C3E93" w:rsidRDefault="00BB550F">
                            <w:pPr>
                              <w:pStyle w:val="ListParagraph"/>
                              <w:numPr>
                                <w:ilvl w:val="0"/>
                                <w:numId w:val="5"/>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Clarity of Information</w:t>
                            </w:r>
                          </w:p>
                          <w:p w:rsidR="003C3E93" w:rsidRDefault="00BB550F">
                            <w:pPr>
                              <w:pStyle w:val="ListParagraph"/>
                              <w:numPr>
                                <w:ilvl w:val="0"/>
                                <w:numId w:val="5"/>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Engagement Strategies</w:t>
                            </w:r>
                          </w:p>
                          <w:p w:rsidR="003C3E93" w:rsidRDefault="00BB550F">
                            <w:pPr>
                              <w:pStyle w:val="ListParagraph"/>
                              <w:numPr>
                                <w:ilvl w:val="0"/>
                                <w:numId w:val="5"/>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Feedback Mechanisms</w:t>
                            </w:r>
                          </w:p>
                          <w:p w:rsidR="003C3E93" w:rsidRDefault="00BB550F">
                            <w:pPr>
                              <w:pStyle w:val="ListParagraph"/>
                              <w:numPr>
                                <w:ilvl w:val="0"/>
                                <w:numId w:val="5"/>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Communication Consistency</w:t>
                            </w:r>
                          </w:p>
                        </w:txbxContent>
                      </wps:txbx>
                      <wps:bodyPr rot="0" vertOverflow="clip" horzOverflow="clip" vert="horz" wrap="square" lIns="91440" tIns="45720" rIns="91440" bIns="45720" anchor="ctr" anchorCtr="0" upright="1">
                        <a:noAutofit/>
                      </wps:bodyPr>
                    </wps:wsp>
                  </a:graphicData>
                </a:graphic>
              </wp:anchor>
            </w:drawing>
          </mc:Choice>
          <mc:Fallback>
            <w:pict>
              <v:roundrect id="Rectangle: Rounded Corners 44" o:spid="_x0000_s1028" style="position:absolute;margin-left:-23.65pt;margin-top:21.7pt;width:278.6pt;height:73.6pt;z-index:251662336;visibility:visible;mso-wrap-style:square;mso-wrap-distance-left:0;mso-wrap-distance-top:0;mso-wrap-distance-right:0;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OxvUgIAAKQEAAAOAAAAZHJzL2Uyb0RvYy54bWysVMFu2zAMvQ/YPwi6r3ZSN02NOkWRosOA&#10;bi3a7QMUSY61yaJGKXG6ry+luF3a7TTMB8EUyUfyPdPnF7vesq3GYMA1fHJUcqadBGXcuuHfvl5/&#10;mHMWonBKWHC64Y868IvF+3fng6/1FDqwSiMjEBfqwTe8i9HXRRFkp3sRjsBrR84WsBeRTFwXCsVA&#10;6L0tpmU5KwZA5RGkDoFur/ZOvsj4batlvG3boCOzDafeYj4xn6t0FotzUa9R+M7IsQ3xD130wjgq&#10;+gJ1JaJgGzR/QPVGIgRo45GEvoC2NVLnGWiaSflmmodOeJ1nIXKCf6Ep/D9Y+WV7h8yohlecOdGT&#10;RPdEmnBrq2t2DxuntGJLQEcas6pKhA0+1JT34O8wjRz8DcgfgTlYdpSnLxFh6LRQ1OYkxRevEpIR&#10;KJWths+gqJ7YRMjc7VrsEyCxwnZZoscXifQuMkmXxyfH8+mUlJTkOzuuTuk9lRD1c7bHED9q6Fl6&#10;aTimEdJIuYTY3oSYdVLjtEJ956ztLam+FZZNZrPZ6Yg4BhP2M2YeF6xR18babOB6tbTIKLXh1/kZ&#10;k8NhmHVsIDKmp2WZ23jlDIcYZX7+htGbSJtiTd/w+WGQdSPDidS9OHG32mVNpwkoEb4C9UiUI+wX&#10;gBY23tLRWqC+pDWesw7w19u7FEffGnk4G2hJGh5+bgRqzuwnR/KeTaoqbVU2qpMkBsNDz+rQI5wk&#10;KKoXkbO9sYz7Xdx4NOuOak0yPw4u6aNoTXz+evb9j4PSKmTFx7VNu3Zo56jfP5fFEwAAAP//AwBQ&#10;SwMEFAAGAAgAAAAhABM6KQzfAAAACgEAAA8AAABkcnMvZG93bnJldi54bWxMj8FOwzAQRO9I/IO1&#10;SNxauyRtSYhToUpIIPVCQeLqxkscYa9D7Lbm7zEnelzN08zbZpOcZSecwuBJwmIugCF1Xg/US3h/&#10;e5rdAwtRkVbWE0r4wQCb9vqqUbX2Z3rF0z72LJdQqJUEE+NYcx46g06FuR+RcvbpJ6diPqee60md&#10;c7mz/E6IFXdqoLxg1Ihbg93X/ugkTDEt1smab1rGZ7d96XYfvNhJeXuTHh+ARUzxH4Y//awObXY6&#10;+CPpwKyEWbkuMiqhLEpgGViKqgJ2yGQlVsDbhl++0P4CAAD//wMAUEsBAi0AFAAGAAgAAAAhALaD&#10;OJL+AAAA4QEAABMAAAAAAAAAAAAAAAAAAAAAAFtDb250ZW50X1R5cGVzXS54bWxQSwECLQAUAAYA&#10;CAAAACEAOP0h/9YAAACUAQAACwAAAAAAAAAAAAAAAAAvAQAAX3JlbHMvLnJlbHNQSwECLQAUAAYA&#10;CAAAACEAxkTsb1ICAACkBAAADgAAAAAAAAAAAAAAAAAuAgAAZHJzL2Uyb0RvYy54bWxQSwECLQAU&#10;AAYACAAAACEAEzopDN8AAAAKAQAADwAAAAAAAAAAAAAAAACsBAAAZHJzL2Rvd25yZXYueG1sUEsF&#10;BgAAAAAEAAQA8wAAALgFAAAAAA==&#10;" strokeweight="1pt">
                <v:stroke joinstyle="miter"/>
                <v:textbox>
                  <w:txbxContent>
                    <w:p w:rsidR="003C3E93" w:rsidRDefault="00BB550F">
                      <w:pPr>
                        <w:spacing w:after="0" w:line="240" w:lineRule="auto"/>
                        <w:jc w:val="both"/>
                        <w:rPr>
                          <w:rFonts w:ascii="Times New Roman" w:hAnsi="Times New Roman" w:cs="Times New Roman"/>
                          <w:bCs/>
                          <w:sz w:val="20"/>
                          <w:szCs w:val="20"/>
                        </w:rPr>
                      </w:pPr>
                      <w:r>
                        <w:rPr>
                          <w:rFonts w:ascii="Times New Roman" w:hAnsi="Times New Roman" w:cs="Times New Roman"/>
                          <w:b/>
                          <w:bCs/>
                          <w:sz w:val="20"/>
                          <w:szCs w:val="20"/>
                        </w:rPr>
                        <w:t>Communication Styles</w:t>
                      </w:r>
                    </w:p>
                    <w:p w:rsidR="003C3E93" w:rsidRDefault="00BB550F">
                      <w:pPr>
                        <w:pStyle w:val="ListParagraph"/>
                        <w:numPr>
                          <w:ilvl w:val="0"/>
                          <w:numId w:val="5"/>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Clarity of Information</w:t>
                      </w:r>
                    </w:p>
                    <w:p w:rsidR="003C3E93" w:rsidRDefault="00BB550F">
                      <w:pPr>
                        <w:pStyle w:val="ListParagraph"/>
                        <w:numPr>
                          <w:ilvl w:val="0"/>
                          <w:numId w:val="5"/>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Engagement Strategies</w:t>
                      </w:r>
                    </w:p>
                    <w:p w:rsidR="003C3E93" w:rsidRDefault="00BB550F">
                      <w:pPr>
                        <w:pStyle w:val="ListParagraph"/>
                        <w:numPr>
                          <w:ilvl w:val="0"/>
                          <w:numId w:val="5"/>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Feedback Mechanisms</w:t>
                      </w:r>
                    </w:p>
                    <w:p w:rsidR="003C3E93" w:rsidRDefault="00BB550F">
                      <w:pPr>
                        <w:pStyle w:val="ListParagraph"/>
                        <w:numPr>
                          <w:ilvl w:val="0"/>
                          <w:numId w:val="5"/>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Communication Consistency</w:t>
                      </w:r>
                    </w:p>
                  </w:txbxContent>
                </v:textbox>
              </v:roundrect>
            </w:pict>
          </mc:Fallback>
        </mc:AlternateContent>
      </w:r>
    </w:p>
    <w:p w:rsidR="003C3E93" w:rsidRDefault="00BB550F">
      <w:pPr>
        <w:spacing w:line="360" w:lineRule="auto"/>
        <w:rPr>
          <w:rFonts w:ascii="Times New Roman" w:hAnsi="Times New Roman" w:cs="Times New Roman"/>
          <w:bCs/>
          <w:sz w:val="24"/>
          <w:szCs w:val="24"/>
          <w:lang w:val="en-US"/>
        </w:rPr>
      </w:pPr>
      <w:r>
        <w:rPr>
          <w:rFonts w:ascii="Times New Roman" w:hAnsi="Times New Roman" w:cs="Times New Roman"/>
          <w:noProof/>
          <w:sz w:val="24"/>
          <w:szCs w:val="24"/>
          <w:lang w:val="en-US"/>
        </w:rPr>
        <mc:AlternateContent>
          <mc:Choice Requires="wps">
            <w:drawing>
              <wp:anchor distT="0" distB="0" distL="0" distR="0" simplePos="0" relativeHeight="251666432" behindDoc="0" locked="0" layoutInCell="1" allowOverlap="1">
                <wp:simplePos x="0" y="0"/>
                <wp:positionH relativeFrom="column">
                  <wp:posOffset>3237865</wp:posOffset>
                </wp:positionH>
                <wp:positionV relativeFrom="paragraph">
                  <wp:posOffset>330835</wp:posOffset>
                </wp:positionV>
                <wp:extent cx="450215" cy="47625"/>
                <wp:effectExtent l="1270" t="43815" r="5715" b="22860"/>
                <wp:wrapNone/>
                <wp:docPr id="2" name="Straight Arrow Connector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0215" cy="47625"/>
                        </a:xfrm>
                        <a:prstGeom prst="straightConnector1">
                          <a:avLst/>
                        </a:prstGeom>
                        <a:noFill/>
                        <a:ln w="19050">
                          <a:solidFill>
                            <a:srgbClr val="000000"/>
                          </a:solidFill>
                          <a:miter lim="800000"/>
                          <a:tailEnd type="arrow" w="med" len="med"/>
                        </a:ln>
                      </wps:spPr>
                      <wps:bodyPr/>
                    </wps:wsp>
                  </a:graphicData>
                </a:graphic>
              </wp:anchor>
            </w:drawing>
          </mc:Choice>
          <mc:Fallback>
            <w:pict>
              <v:shape w14:anchorId="7BA61719" id="Straight Arrow Connector 40" o:spid="_x0000_s1026" type="#_x0000_t32" style="position:absolute;margin-left:254.95pt;margin-top:26.05pt;width:35.45pt;height:3.75pt;flip:y;z-index:251666432;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Dm7QEAALoDAAAOAAAAZHJzL2Uyb0RvYy54bWysU8FuGyEQvVfqPyDu9a4tO01XXkeV0/SS&#10;tpac9j4GdhcVGDQQr/33Bew4TXOLuge0MDNv3nsMy5uDNWyvKGh0LZ9Oas6UEyi161v+8+HuwzVn&#10;IYKTYNCplh9V4Der9++Wo2/UDAc0UhFLIC40o2/5EKNvqiqIQVkIE/TKpWCHZCGmLfWVJBgTujXV&#10;rK6vqhFJekKhQkint6cgXxX8rlMi/ui6oCIzLU/cYlmprLu8VqslND2BH7Q404A3sLCgXWp6gbqF&#10;COyR9CsoqwVhwC5OBNoKu04LVTQkNdP6HzXbAbwqWpI5wV9sCv8PVnzfb4hp2fIZZw5suqJtJND9&#10;ENlnIhzZGp1LNiKxebFr9KFJVWu3oSxYHNzW36P4HZjD9QCuV4X2w9EnrGk2uHpRkjfBp6a78RvK&#10;lAOPEYt3h44s64z2v3JhBk/+sEO5rOPlstQhMpEO54t6Nl1wJlJo/vFqtiitoMkoudZTiF8VWpZ/&#10;Wh7Oqi5yTh1gfx9i5vhckIsd3mljynAYx8bE51O9qAungEbLHM15gfrd2hDbQ56v8p1pvEizOqYp&#10;N9q2/PqSBE0Ebb44yWLxCrLdPDezSnJmVHpQ+e/Ezrizkdm7PN6h2aE8bujJ4DQgRcZ5mPME/r0v&#10;1c9PbvUHAAD//wMAUEsDBBQABgAIAAAAIQCCdzHz3wAAAAkBAAAPAAAAZHJzL2Rvd25yZXYueG1s&#10;TI/NbsIwEITvlfoO1lbiVmyQQkkaB5WWSlx64OfSm4mXJGq8jmIDydt3eyq3Ge2n2Zl8NbhWXLEP&#10;jScNs6kCgVR621Cl4Xj4fF6CCNGQNa0n1DBigFXx+JCbzPob7fC6j5XgEAqZ0VDH2GVShrJGZ8LU&#10;d0h8O/vemci2r6TtzY3DXSvnSi2kMw3xh9p0+F5j+bO/OA1y2H69nL/X6fpDbXGUm7FMjqPWk6fh&#10;7RVExCH+w/BXn6tDwZ1O/kI2iFZDotKUURbzGQgGkqXiLScW6QJkkcv7BcUvAAAA//8DAFBLAQIt&#10;ABQABgAIAAAAIQC2gziS/gAAAOEBAAATAAAAAAAAAAAAAAAAAAAAAABbQ29udGVudF9UeXBlc10u&#10;eG1sUEsBAi0AFAAGAAgAAAAhADj9If/WAAAAlAEAAAsAAAAAAAAAAAAAAAAALwEAAF9yZWxzLy5y&#10;ZWxzUEsBAi0AFAAGAAgAAAAhAJr+AObtAQAAugMAAA4AAAAAAAAAAAAAAAAALgIAAGRycy9lMm9E&#10;b2MueG1sUEsBAi0AFAAGAAgAAAAhAIJ3MfPfAAAACQEAAA8AAAAAAAAAAAAAAAAARwQAAGRycy9k&#10;b3ducmV2LnhtbFBLBQYAAAAABAAEAPMAAABTBQAAAAA=&#10;" strokeweight="1.5pt">
                <v:stroke endarrow="open" joinstyle="miter"/>
              </v:shape>
            </w:pict>
          </mc:Fallback>
        </mc:AlternateContent>
      </w:r>
    </w:p>
    <w:p w:rsidR="003C3E93" w:rsidRDefault="003C3E93">
      <w:pPr>
        <w:spacing w:line="360" w:lineRule="auto"/>
        <w:rPr>
          <w:rFonts w:ascii="Times New Roman" w:hAnsi="Times New Roman" w:cs="Times New Roman"/>
          <w:bCs/>
          <w:sz w:val="24"/>
          <w:szCs w:val="24"/>
          <w:lang w:val="en-US"/>
        </w:rPr>
      </w:pPr>
    </w:p>
    <w:p w:rsidR="003C3E93" w:rsidRDefault="00BB550F">
      <w:pPr>
        <w:spacing w:line="360" w:lineRule="auto"/>
        <w:rPr>
          <w:rFonts w:ascii="Times New Roman" w:hAnsi="Times New Roman" w:cs="Times New Roman"/>
          <w:bCs/>
          <w:sz w:val="24"/>
          <w:szCs w:val="24"/>
          <w:lang w:val="en-US"/>
        </w:rPr>
      </w:pPr>
      <w:r>
        <w:rPr>
          <w:rFonts w:ascii="Times New Roman" w:hAnsi="Times New Roman" w:cs="Times New Roman"/>
          <w:noProof/>
          <w:sz w:val="24"/>
          <w:szCs w:val="24"/>
          <w:lang w:val="en-US"/>
        </w:rPr>
        <mc:AlternateContent>
          <mc:Choice Requires="wps">
            <w:drawing>
              <wp:anchor distT="0" distB="0" distL="0" distR="0" simplePos="0" relativeHeight="251661312" behindDoc="0" locked="0" layoutInCell="1" allowOverlap="1">
                <wp:simplePos x="0" y="0"/>
                <wp:positionH relativeFrom="margin">
                  <wp:posOffset>-349250</wp:posOffset>
                </wp:positionH>
                <wp:positionV relativeFrom="paragraph">
                  <wp:posOffset>325755</wp:posOffset>
                </wp:positionV>
                <wp:extent cx="3620770" cy="1036320"/>
                <wp:effectExtent l="6350" t="6350" r="11430" b="24130"/>
                <wp:wrapNone/>
                <wp:docPr id="1" name="Rectangle: Rounded Corners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620770" cy="1036320"/>
                        </a:xfrm>
                        <a:prstGeom prst="roundRect">
                          <a:avLst>
                            <a:gd name="adj" fmla="val 23345"/>
                          </a:avLst>
                        </a:prstGeom>
                        <a:solidFill>
                          <a:srgbClr val="FFFFFF"/>
                        </a:solidFill>
                        <a:ln w="12700">
                          <a:solidFill>
                            <a:srgbClr val="000000"/>
                          </a:solidFill>
                          <a:miter lim="800000"/>
                        </a:ln>
                      </wps:spPr>
                      <wps:txbx>
                        <w:txbxContent>
                          <w:p w:rsidR="003C3E93" w:rsidRDefault="00BB550F">
                            <w:pPr>
                              <w:spacing w:after="0" w:line="240" w:lineRule="auto"/>
                              <w:jc w:val="both"/>
                              <w:rPr>
                                <w:rFonts w:ascii="Times New Roman" w:hAnsi="Times New Roman" w:cs="Times New Roman"/>
                                <w:bCs/>
                                <w:sz w:val="20"/>
                                <w:szCs w:val="20"/>
                              </w:rPr>
                            </w:pPr>
                            <w:r>
                              <w:rPr>
                                <w:rFonts w:ascii="Times New Roman" w:hAnsi="Times New Roman" w:cs="Times New Roman"/>
                                <w:b/>
                                <w:bCs/>
                                <w:sz w:val="20"/>
                                <w:szCs w:val="20"/>
                              </w:rPr>
                              <w:t>Behavioral Practices</w:t>
                            </w:r>
                          </w:p>
                          <w:p w:rsidR="003C3E93" w:rsidRDefault="00BB550F">
                            <w:pPr>
                              <w:pStyle w:val="ListParagraph"/>
                              <w:numPr>
                                <w:ilvl w:val="0"/>
                                <w:numId w:val="6"/>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Commuting Preferences</w:t>
                            </w:r>
                          </w:p>
                          <w:p w:rsidR="003C3E93" w:rsidRDefault="00BB550F">
                            <w:pPr>
                              <w:pStyle w:val="ListParagraph"/>
                              <w:numPr>
                                <w:ilvl w:val="0"/>
                                <w:numId w:val="6"/>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Adherence to New Practices</w:t>
                            </w:r>
                          </w:p>
                          <w:p w:rsidR="003C3E93" w:rsidRDefault="00BB550F">
                            <w:pPr>
                              <w:pStyle w:val="ListParagraph"/>
                              <w:numPr>
                                <w:ilvl w:val="0"/>
                                <w:numId w:val="6"/>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Frequency of Use</w:t>
                            </w:r>
                          </w:p>
                          <w:p w:rsidR="003C3E93" w:rsidRDefault="00BB550F">
                            <w:pPr>
                              <w:pStyle w:val="ListParagraph"/>
                              <w:numPr>
                                <w:ilvl w:val="0"/>
                                <w:numId w:val="6"/>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User Adaptation</w:t>
                            </w:r>
                          </w:p>
                        </w:txbxContent>
                      </wps:txbx>
                      <wps:bodyPr rot="0" vertOverflow="clip" horzOverflow="clip" vert="horz" wrap="square" lIns="91440" tIns="45720" rIns="91440" bIns="45720" anchor="ctr" anchorCtr="0" upright="1">
                        <a:noAutofit/>
                      </wps:bodyPr>
                    </wps:wsp>
                  </a:graphicData>
                </a:graphic>
              </wp:anchor>
            </w:drawing>
          </mc:Choice>
          <mc:Fallback>
            <w:pict>
              <v:roundrect id="Rectangle: Rounded Corners 45" o:spid="_x0000_s1029" style="position:absolute;margin-left:-27.5pt;margin-top:25.65pt;width:285.1pt;height:81.6pt;flip:y;z-index:251661312;visibility:visible;mso-wrap-style:square;mso-wrap-distance-left:0;mso-wrap-distance-top:0;mso-wrap-distance-right:0;mso-wrap-distance-bottom:0;mso-position-horizontal:absolute;mso-position-horizontal-relative:margin;mso-position-vertical:absolute;mso-position-vertical-relative:text;v-text-anchor:middle" arcsize="1530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uZ3VwIAAK8EAAAOAAAAZHJzL2Uyb0RvYy54bWysVE1v2zAMvQ/YfxB0X+x8tOmMOkWRIsOA&#10;bi3abXdFkmNtsqhRSpz214+S0y7tdhrmgyCK5BMfn+jzi31n2U5jMOBqPh6VnGknQRm3qfnXL6t3&#10;Z5yFKJwSFpyu+YMO/GLx9s157ys9gRas0sgIxIWq9zVvY/RVUQTZ6k6EEXjtyNkAdiKSiZtCoegJ&#10;vbPFpCxPix5QeQSpQ6DTq8HJFxm/abSMN00TdGS25lRbzCvmdZ3WYnEuqg0K3xp5KEP8QxWdMI4u&#10;fYa6ElGwLZo/oDojEQI0cSShK6BpjNSZA7EZl6/Y3LfC68yFmhP8c5vC/4OVn3e3yIwi7ThzoiOJ&#10;7qhpwm2srtgdbJ3Sii0BHWnMZiepYb0PFeXd+1tMlIO/BvkjMAfLlvL0JSL0rRaKyhyn+OJFQjIC&#10;pbJ1/wkU3Se2EXLv9g12rLHGf0uJCZr6w/ZZrIdnsfQ+MkmH09NJOZ+TppJ843J6Op1kOQtRJaCU&#10;7jHEDxo6ljY1x8QmscvYYncdYpZMHYgL9Z2zprP0AHbCssl0OvAlxEMw7Z4wM3OwRq2MtdnAzXpp&#10;kVFqzVf5y+SpQcdh1rGe6p3MyzKX8cIZjjHK/P0NozORhsaaruZnx0HWHZqd+jvoFPfrfZZ3+qTc&#10;GtQDdR9hmAWa3XhDS2OB6pLUfc5awMfXZymOnh15OOtpXmoefm4Fas7sR0dKvx/PZmnAsjE7mZMY&#10;DI8962OPcJKg6L6InA3GMg5jufVoNi3dNTwBB5f0PhoTnx7SUP+BKE0F7V6M3bGdo37/Zxa/AAAA&#10;//8DAFBLAwQUAAYACAAAACEAGovVRd8AAAAKAQAADwAAAGRycy9kb3ducmV2LnhtbEyPwU7DMBBE&#10;70j8g7VI3FrHoUYoxKmqShw4oRaQOG5iN46I15HttIGvx5zguNrRmzf1dnEjO5sQB08KxLoAZqjz&#10;eqBewdvr0+oBWExIGkdPRsGXibBtrq9qrLS/0MGcj6lnGUKxQgU2paniPHbWOIxrPxnKv5MPDlM+&#10;Q891wEuGu5GXRXHPHQ6UGyxOZm9N93mcnQJ5eEb7TR+zmN83L/v2FIrdEpS6vVl2j8CSWdJfGH71&#10;szo02an1M+nIRgUrKfOWlGHiDlgOSCFLYK2CUmwk8Kbm/yc0PwAAAP//AwBQSwECLQAUAAYACAAA&#10;ACEAtoM4kv4AAADhAQAAEwAAAAAAAAAAAAAAAAAAAAAAW0NvbnRlbnRfVHlwZXNdLnhtbFBLAQIt&#10;ABQABgAIAAAAIQA4/SH/1gAAAJQBAAALAAAAAAAAAAAAAAAAAC8BAABfcmVscy8ucmVsc1BLAQIt&#10;ABQABgAIAAAAIQBRKuZ3VwIAAK8EAAAOAAAAAAAAAAAAAAAAAC4CAABkcnMvZTJvRG9jLnhtbFBL&#10;AQItABQABgAIAAAAIQAai9VF3wAAAAoBAAAPAAAAAAAAAAAAAAAAALEEAABkcnMvZG93bnJldi54&#10;bWxQSwUGAAAAAAQABADzAAAAvQUAAAAA&#10;" strokeweight="1pt">
                <v:stroke joinstyle="miter"/>
                <v:textbox>
                  <w:txbxContent>
                    <w:p w:rsidR="003C3E93" w:rsidRDefault="00BB550F">
                      <w:pPr>
                        <w:spacing w:after="0" w:line="240" w:lineRule="auto"/>
                        <w:jc w:val="both"/>
                        <w:rPr>
                          <w:rFonts w:ascii="Times New Roman" w:hAnsi="Times New Roman" w:cs="Times New Roman"/>
                          <w:bCs/>
                          <w:sz w:val="20"/>
                          <w:szCs w:val="20"/>
                        </w:rPr>
                      </w:pPr>
                      <w:r>
                        <w:rPr>
                          <w:rFonts w:ascii="Times New Roman" w:hAnsi="Times New Roman" w:cs="Times New Roman"/>
                          <w:b/>
                          <w:bCs/>
                          <w:sz w:val="20"/>
                          <w:szCs w:val="20"/>
                        </w:rPr>
                        <w:t>Behavioral Practices</w:t>
                      </w:r>
                    </w:p>
                    <w:p w:rsidR="003C3E93" w:rsidRDefault="00BB550F">
                      <w:pPr>
                        <w:pStyle w:val="ListParagraph"/>
                        <w:numPr>
                          <w:ilvl w:val="0"/>
                          <w:numId w:val="6"/>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Commuting Preferences</w:t>
                      </w:r>
                    </w:p>
                    <w:p w:rsidR="003C3E93" w:rsidRDefault="00BB550F">
                      <w:pPr>
                        <w:pStyle w:val="ListParagraph"/>
                        <w:numPr>
                          <w:ilvl w:val="0"/>
                          <w:numId w:val="6"/>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Adherence to New Practices</w:t>
                      </w:r>
                    </w:p>
                    <w:p w:rsidR="003C3E93" w:rsidRDefault="00BB550F">
                      <w:pPr>
                        <w:pStyle w:val="ListParagraph"/>
                        <w:numPr>
                          <w:ilvl w:val="0"/>
                          <w:numId w:val="6"/>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Frequency of Use</w:t>
                      </w:r>
                    </w:p>
                    <w:p w:rsidR="003C3E93" w:rsidRDefault="00BB550F">
                      <w:pPr>
                        <w:pStyle w:val="ListParagraph"/>
                        <w:numPr>
                          <w:ilvl w:val="0"/>
                          <w:numId w:val="6"/>
                        </w:numPr>
                        <w:spacing w:after="0" w:line="240" w:lineRule="auto"/>
                        <w:jc w:val="both"/>
                        <w:rPr>
                          <w:rFonts w:ascii="Times New Roman" w:hAnsi="Times New Roman" w:cs="Times New Roman"/>
                          <w:bCs/>
                          <w:sz w:val="20"/>
                          <w:szCs w:val="20"/>
                        </w:rPr>
                      </w:pPr>
                      <w:r>
                        <w:rPr>
                          <w:rFonts w:ascii="Times New Roman" w:hAnsi="Times New Roman" w:cs="Times New Roman"/>
                          <w:bCs/>
                          <w:sz w:val="20"/>
                          <w:szCs w:val="20"/>
                        </w:rPr>
                        <w:t>User Adaptation</w:t>
                      </w:r>
                    </w:p>
                  </w:txbxContent>
                </v:textbox>
                <w10:wrap anchorx="margin"/>
              </v:roundrect>
            </w:pict>
          </mc:Fallback>
        </mc:AlternateContent>
      </w:r>
    </w:p>
    <w:p w:rsidR="003C3E93" w:rsidRDefault="00BB550F">
      <w:pPr>
        <w:spacing w:line="360" w:lineRule="auto"/>
        <w:rPr>
          <w:rFonts w:ascii="Times New Roman" w:hAnsi="Times New Roman" w:cs="Times New Roman"/>
          <w:bCs/>
          <w:sz w:val="24"/>
          <w:szCs w:val="24"/>
          <w:lang w:val="en-US"/>
        </w:rPr>
      </w:pPr>
      <w:r>
        <w:rPr>
          <w:rFonts w:ascii="Times New Roman" w:hAnsi="Times New Roman" w:cs="Times New Roman"/>
          <w:noProof/>
          <w:sz w:val="24"/>
          <w:szCs w:val="24"/>
          <w:lang w:val="en-US"/>
        </w:rPr>
        <mc:AlternateContent>
          <mc:Choice Requires="wps">
            <w:drawing>
              <wp:anchor distT="0" distB="0" distL="0" distR="0" simplePos="0" relativeHeight="251665408" behindDoc="0" locked="0" layoutInCell="1" allowOverlap="1">
                <wp:simplePos x="0" y="0"/>
                <wp:positionH relativeFrom="column">
                  <wp:posOffset>3271520</wp:posOffset>
                </wp:positionH>
                <wp:positionV relativeFrom="paragraph">
                  <wp:posOffset>-753110</wp:posOffset>
                </wp:positionV>
                <wp:extent cx="407035" cy="1232535"/>
                <wp:effectExtent l="8890" t="0" r="22225" b="5715"/>
                <wp:wrapNone/>
                <wp:docPr id="3" name="Straight Arrow Connector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07035" cy="1232535"/>
                        </a:xfrm>
                        <a:prstGeom prst="straightConnector1">
                          <a:avLst/>
                        </a:prstGeom>
                        <a:noFill/>
                        <a:ln w="19050">
                          <a:solidFill>
                            <a:srgbClr val="000000"/>
                          </a:solidFill>
                          <a:miter lim="800000"/>
                          <a:tailEnd type="arrow" w="med" len="med"/>
                        </a:ln>
                      </wps:spPr>
                      <wps:bodyPr/>
                    </wps:wsp>
                  </a:graphicData>
                </a:graphic>
              </wp:anchor>
            </w:drawing>
          </mc:Choice>
          <mc:Fallback>
            <w:pict>
              <v:shape w14:anchorId="4037C265" id="Straight Arrow Connector 41" o:spid="_x0000_s1026" type="#_x0000_t32" style="position:absolute;margin-left:257.6pt;margin-top:-59.3pt;width:32.05pt;height:97.05pt;flip:y;z-index:251665408;visibility:visible;mso-wrap-style:square;mso-wrap-distance-left:0;mso-wrap-distance-top:0;mso-wrap-distance-right:0;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FC7wEAALwDAAAOAAAAZHJzL2Uyb0RvYy54bWysU8Fu2zAMvQ/YPwi6L3aSZmuNOMWQrrt0&#10;W4B0uyuSbAuTRIFS4+TvRylp1m63YT4Ipkg+8j1Sy9uDs2yvMRrwLZ9Oas60l6CM71v+/fH+3TVn&#10;MQmvhAWvW37Ukd+u3r5ZjqHRMxjAKo2MQHxsxtDyIaXQVFWUg3YiTiBoT84O0IlEJvaVQjESurPV&#10;rK7fVyOgCghSx0i3dycnXxX8rtMyfeu6qBOzLafeUjmxnLt8VqulaHoUYTDy3Ib4hy6cMJ6KXqDu&#10;RBLsCc1fUM5IhAhdmkhwFXSdkbpwIDbT+g8220EEXbiQODFcZIr/D1Z+3W+QGdXyOWdeOBrRNqEw&#10;/ZDYR0QY2Rq8JxkB2dU0yzWG2FDW2m8wE5YHvw0PIH9G5mE9CN/r0vbjMRBWyahepWQjBiq6G7+A&#10;ohjxlKBod+jQsc6a8CMnZnDShx3KsI6XYelDYpIur+oP9XzBmSTXdDafLcig9irRZJycHTCmzxoc&#10;yz8tj2deF0KnGmL/ENMp8TkhJ3u4N9aW9bCejVTjpl7UpasI1qjszXER+93aItuLvGHlO7fxKsyZ&#10;RHtujWv59SVINEkY+8krlopaIgvOczGnFWdW05PKf6furCd2z+qd5rADddxgdud7WpHC/7zOeQdf&#10;2iXq96Nb/QIAAP//AwBQSwMEFAAGAAgAAAAhAOXX7RDiAAAACwEAAA8AAABkcnMvZG93bnJldi54&#10;bWxMj8tOwzAQRfdI/IM1SOxaJ0Vu2pBJRXlI3bCgdMPOjadJRDyOYrdN/h6zguXoHt17ptiMthMX&#10;GnzrGCGdJyCIK2darhEOn2+zFQgfNBvdOSaEiTxsytubQufGXfmDLvtQi1jCPtcITQh9LqWvGrLa&#10;z11PHLOTG6wO8RxqaQZ9jeW2k4skWUqrW44Lje7puaHqe3+2CHLcvWenr+16+5LsaJKvU6UOE+L9&#10;3fj0CCLQGP5g+NWP6lBGp6M7s/GiQ1CpWkQUYZamqyWIiKhs/QDiiJApBbIs5P8fyh8AAAD//wMA&#10;UEsBAi0AFAAGAAgAAAAhALaDOJL+AAAA4QEAABMAAAAAAAAAAAAAAAAAAAAAAFtDb250ZW50X1R5&#10;cGVzXS54bWxQSwECLQAUAAYACAAAACEAOP0h/9YAAACUAQAACwAAAAAAAAAAAAAAAAAvAQAAX3Jl&#10;bHMvLnJlbHNQSwECLQAUAAYACAAAACEAvn3RQu8BAAC8AwAADgAAAAAAAAAAAAAAAAAuAgAAZHJz&#10;L2Uyb0RvYy54bWxQSwECLQAUAAYACAAAACEA5dftEOIAAAALAQAADwAAAAAAAAAAAAAAAABJBAAA&#10;ZHJzL2Rvd25yZXYueG1sUEsFBgAAAAAEAAQA8wAAAFgFAAAAAA==&#10;" strokeweight="1.5pt">
                <v:stroke endarrow="open" joinstyle="miter"/>
              </v:shape>
            </w:pict>
          </mc:Fallback>
        </mc:AlternateContent>
      </w:r>
    </w:p>
    <w:p w:rsidR="003C3E93" w:rsidRDefault="003C3E93">
      <w:pPr>
        <w:spacing w:after="0" w:line="360" w:lineRule="auto"/>
        <w:rPr>
          <w:rFonts w:ascii="Times New Roman" w:hAnsi="Times New Roman" w:cs="Times New Roman"/>
          <w:b/>
          <w:bCs/>
          <w:i/>
          <w:sz w:val="24"/>
          <w:szCs w:val="24"/>
          <w:lang w:val="en-US"/>
        </w:rPr>
      </w:pPr>
    </w:p>
    <w:p w:rsidR="003C3E93" w:rsidRDefault="003C3E93">
      <w:pPr>
        <w:spacing w:after="0" w:line="360" w:lineRule="auto"/>
        <w:rPr>
          <w:rFonts w:ascii="Times New Roman" w:hAnsi="Times New Roman" w:cs="Times New Roman"/>
          <w:b/>
          <w:bCs/>
          <w:i/>
          <w:sz w:val="24"/>
          <w:szCs w:val="24"/>
          <w:lang w:val="en-US"/>
        </w:rPr>
      </w:pPr>
    </w:p>
    <w:p w:rsidR="003C3E93" w:rsidRDefault="003C3E93">
      <w:pPr>
        <w:spacing w:after="0" w:line="360" w:lineRule="auto"/>
        <w:rPr>
          <w:rFonts w:ascii="Times New Roman" w:hAnsi="Times New Roman" w:cs="Times New Roman"/>
          <w:b/>
          <w:bCs/>
          <w:i/>
          <w:sz w:val="24"/>
          <w:szCs w:val="24"/>
          <w:lang w:val="en-US"/>
        </w:rPr>
      </w:pPr>
    </w:p>
    <w:p w:rsidR="003C3E93" w:rsidRDefault="00BB550F">
      <w:pPr>
        <w:spacing w:after="0" w:line="360" w:lineRule="auto"/>
        <w:rPr>
          <w:rFonts w:ascii="Times New Roman" w:hAnsi="Times New Roman" w:cs="Times New Roman"/>
          <w:b/>
          <w:bCs/>
          <w:i/>
          <w:sz w:val="24"/>
          <w:szCs w:val="24"/>
          <w:lang w:val="en-US"/>
        </w:rPr>
      </w:pPr>
      <w:r>
        <w:rPr>
          <w:rFonts w:ascii="Times New Roman" w:hAnsi="Times New Roman" w:cs="Times New Roman"/>
          <w:b/>
          <w:bCs/>
          <w:i/>
          <w:sz w:val="24"/>
          <w:szCs w:val="24"/>
          <w:lang w:val="en-US"/>
        </w:rPr>
        <w:t>Source of Study: Literature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conceptual framework for this study examines the impact of socio-cultural factors on the performance of the Dar Rapid Transit (DART) system in Dar es Salaam. It focuses on three </w:t>
      </w:r>
      <w:r>
        <w:rPr>
          <w:rFonts w:ascii="Times New Roman" w:hAnsi="Times New Roman" w:cs="Times New Roman"/>
          <w:bCs/>
          <w:sz w:val="24"/>
          <w:szCs w:val="24"/>
          <w:lang w:val="en-US"/>
        </w:rPr>
        <w:t>main variables: social norms and values, communication styles, and behavioural practices. Understanding these variables is crucial for optimizing the DART system's design and operation. Social norms and values shape public attitudes toward the DART system,</w:t>
      </w:r>
      <w:r>
        <w:rPr>
          <w:rFonts w:ascii="Times New Roman" w:hAnsi="Times New Roman" w:cs="Times New Roman"/>
          <w:bCs/>
          <w:sz w:val="24"/>
          <w:szCs w:val="24"/>
          <w:lang w:val="en-US"/>
        </w:rPr>
        <w:t xml:space="preserve"> influencing user satisfaction and system integration with local commuting practices. Communication styles affect how effectively the system is promoted and how well it engages with users, while behavioural practices impact how individuals interact with th</w:t>
      </w:r>
      <w:r>
        <w:rPr>
          <w:rFonts w:ascii="Times New Roman" w:hAnsi="Times New Roman" w:cs="Times New Roman"/>
          <w:bCs/>
          <w:sz w:val="24"/>
          <w:szCs w:val="24"/>
          <w:lang w:val="en-US"/>
        </w:rPr>
        <w:t>e system and their willingness to adopt new commuting habits.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framework employs specific indicators to assess each variable. For social norms and values, indicators include cultural attitudes, reliability expectations, alignment with local practices, </w:t>
      </w:r>
      <w:r>
        <w:rPr>
          <w:rFonts w:ascii="Times New Roman" w:hAnsi="Times New Roman" w:cs="Times New Roman"/>
          <w:bCs/>
          <w:sz w:val="24"/>
          <w:szCs w:val="24"/>
          <w:lang w:val="en-US"/>
        </w:rPr>
        <w:t xml:space="preserve">and public perception of benefits. Communication styles are evaluated based on clarity of information, engagement strategies, feedback </w:t>
      </w:r>
      <w:r>
        <w:rPr>
          <w:rFonts w:ascii="Times New Roman" w:hAnsi="Times New Roman" w:cs="Times New Roman"/>
          <w:bCs/>
          <w:sz w:val="24"/>
          <w:szCs w:val="24"/>
          <w:lang w:val="en-US"/>
        </w:rPr>
        <w:lastRenderedPageBreak/>
        <w:t>mechanisms, and communication consistency. Behavioural practices are measured through commuting preferences, adherence to</w:t>
      </w:r>
      <w:r>
        <w:rPr>
          <w:rFonts w:ascii="Times New Roman" w:hAnsi="Times New Roman" w:cs="Times New Roman"/>
          <w:bCs/>
          <w:sz w:val="24"/>
          <w:szCs w:val="24"/>
          <w:lang w:val="en-US"/>
        </w:rPr>
        <w:t xml:space="preserve"> new practices, frequency of use, and user adaptation. By analyzing these indicators, the framework aims to identify factors that enhance the DART system’s performance and user acceptance, offering insights to improve operational efficiency and public sati</w:t>
      </w:r>
      <w:r>
        <w:rPr>
          <w:rFonts w:ascii="Times New Roman" w:hAnsi="Times New Roman" w:cs="Times New Roman"/>
          <w:bCs/>
          <w:sz w:val="24"/>
          <w:szCs w:val="24"/>
          <w:lang w:val="en-US"/>
        </w:rPr>
        <w:t>sfaction in Dar es Salaam.</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sz w:val="24"/>
          <w:szCs w:val="24"/>
        </w:rPr>
        <w:t>The dependent variable for this study is the performance of the Dar Rapid Transit (DART) system. This variable encompasses various aspects such as operational efficiency, user satisfaction, and overall effectiveness of the transi</w:t>
      </w:r>
      <w:r>
        <w:rPr>
          <w:rFonts w:ascii="Times New Roman" w:hAnsi="Times New Roman" w:cs="Times New Roman"/>
          <w:sz w:val="24"/>
          <w:szCs w:val="24"/>
        </w:rPr>
        <w:t>t system. Performance metrics include service reliability, user adoption rates, and integration with existing transportation modes in Dar es Salaam.</w:t>
      </w:r>
      <w:r>
        <w:rPr>
          <w:rFonts w:ascii="Times New Roman" w:hAnsi="Times New Roman" w:cs="Times New Roman"/>
          <w:bCs/>
          <w:sz w:val="24"/>
          <w:szCs w:val="24"/>
          <w:lang w:val="en-US"/>
        </w:rPr>
        <w:t xml:space="preserve"> </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74" w:name="_Toc17700"/>
      <w:r>
        <w:rPr>
          <w:rFonts w:ascii="Times New Roman" w:hAnsi="Times New Roman" w:cs="Times New Roman"/>
          <w:color w:val="auto"/>
          <w:sz w:val="24"/>
          <w:szCs w:val="24"/>
          <w:lang w:val="en-US"/>
        </w:rPr>
        <w:t>2.5 Research Gap</w:t>
      </w:r>
      <w:bookmarkEnd w:id="74"/>
    </w:p>
    <w:p w:rsidR="003C3E93" w:rsidRDefault="00BB550F">
      <w:pPr>
        <w:spacing w:before="240" w:after="0" w:line="360" w:lineRule="auto"/>
        <w:jc w:val="both"/>
        <w:rPr>
          <w:rFonts w:ascii="Times New Roman" w:eastAsiaTheme="majorEastAsia" w:hAnsi="Times New Roman" w:cs="Times New Roman"/>
          <w:bCs/>
          <w:sz w:val="24"/>
          <w:szCs w:val="24"/>
          <w:lang w:val="en-US"/>
        </w:rPr>
      </w:pPr>
      <w:r>
        <w:rPr>
          <w:rFonts w:ascii="Times New Roman" w:eastAsiaTheme="majorEastAsia" w:hAnsi="Times New Roman" w:cs="Times New Roman"/>
          <w:bCs/>
          <w:sz w:val="24"/>
          <w:szCs w:val="24"/>
          <w:lang w:val="en-US"/>
        </w:rPr>
        <w:t xml:space="preserve">Despite extensive research on the general adoption and impact of Bus Rapid Transit (BRT) </w:t>
      </w:r>
      <w:r>
        <w:rPr>
          <w:rFonts w:ascii="Times New Roman" w:eastAsiaTheme="majorEastAsia" w:hAnsi="Times New Roman" w:cs="Times New Roman"/>
          <w:bCs/>
          <w:sz w:val="24"/>
          <w:szCs w:val="24"/>
          <w:lang w:val="en-US"/>
        </w:rPr>
        <w:t>systems globally, there is a notable lack of studies focusing on the specific socio-cultural factors influencing the performance of BRT systems in the context of Dar es Salaam’s Dar Rapid Transit (DART) system. Previous research has largely concentrated on</w:t>
      </w:r>
      <w:r>
        <w:rPr>
          <w:rFonts w:ascii="Times New Roman" w:eastAsiaTheme="majorEastAsia" w:hAnsi="Times New Roman" w:cs="Times New Roman"/>
          <w:bCs/>
          <w:sz w:val="24"/>
          <w:szCs w:val="24"/>
          <w:lang w:val="en-US"/>
        </w:rPr>
        <w:t xml:space="preserve"> technical and operational aspects of BRT systems (Krüger, 2021; Pengilley, 2022), with insufficient emphasis on how local social norms, communication styles, and behavioral practices affect system performance in specific urban contexts like Dar es Salaam.</w:t>
      </w:r>
      <w:r>
        <w:rPr>
          <w:rFonts w:ascii="Times New Roman" w:eastAsiaTheme="majorEastAsia" w:hAnsi="Times New Roman" w:cs="Times New Roman"/>
          <w:bCs/>
          <w:sz w:val="24"/>
          <w:szCs w:val="24"/>
          <w:lang w:val="en-US"/>
        </w:rPr>
        <w:t xml:space="preserve"> For example, while Krüger (2021) highlights cultural attitudes toward public transportation, there is a need for more focused research on how these cultural dimensions uniquely impact the DART system, including alignment with local commuting habits and pe</w:t>
      </w:r>
      <w:r>
        <w:rPr>
          <w:rFonts w:ascii="Times New Roman" w:eastAsiaTheme="majorEastAsia" w:hAnsi="Times New Roman" w:cs="Times New Roman"/>
          <w:bCs/>
          <w:sz w:val="24"/>
          <w:szCs w:val="24"/>
          <w:lang w:val="en-US"/>
        </w:rPr>
        <w:t>rceptions of system benefits.</w:t>
      </w:r>
    </w:p>
    <w:p w:rsidR="003C3E93" w:rsidRDefault="00BB550F">
      <w:pPr>
        <w:spacing w:before="240" w:after="0" w:line="360" w:lineRule="auto"/>
        <w:jc w:val="both"/>
        <w:rPr>
          <w:rFonts w:ascii="Times New Roman" w:eastAsiaTheme="majorEastAsia" w:hAnsi="Times New Roman" w:cs="Times New Roman"/>
          <w:bCs/>
          <w:sz w:val="24"/>
          <w:szCs w:val="24"/>
          <w:lang w:val="en-US"/>
        </w:rPr>
      </w:pPr>
      <w:r>
        <w:rPr>
          <w:rFonts w:ascii="Times New Roman" w:eastAsiaTheme="majorEastAsia" w:hAnsi="Times New Roman" w:cs="Times New Roman"/>
          <w:bCs/>
          <w:sz w:val="24"/>
          <w:szCs w:val="24"/>
          <w:lang w:val="en-US"/>
        </w:rPr>
        <w:t xml:space="preserve">Existing studies on BRT systems often employ qualitative methods such as thematic analysis and case studies (Morten, 2020; Laura, 2020), which provide valuable insights but may not offer comprehensive quantifiable data on the </w:t>
      </w:r>
      <w:r>
        <w:rPr>
          <w:rFonts w:ascii="Times New Roman" w:eastAsiaTheme="majorEastAsia" w:hAnsi="Times New Roman" w:cs="Times New Roman"/>
          <w:bCs/>
          <w:sz w:val="24"/>
          <w:szCs w:val="24"/>
          <w:lang w:val="en-US"/>
        </w:rPr>
        <w:t>impact of socio-cultural factors. This study aims to address this methodological gap by utilizing a quantitative approach to systematically measure and analyze the effects of social norms, communication styles, and behavioral practices on the performance o</w:t>
      </w:r>
      <w:r>
        <w:rPr>
          <w:rFonts w:ascii="Times New Roman" w:eastAsiaTheme="majorEastAsia" w:hAnsi="Times New Roman" w:cs="Times New Roman"/>
          <w:bCs/>
          <w:sz w:val="24"/>
          <w:szCs w:val="24"/>
          <w:lang w:val="en-US"/>
        </w:rPr>
        <w:t xml:space="preserve">f the DART system. By employing statistical techniques and structured surveys, this research seeks to provide robust empirical evidence on how these socio-cultural variables influence system effectiveness, thereby offering actionable insights for </w:t>
      </w:r>
      <w:r>
        <w:rPr>
          <w:rFonts w:ascii="Times New Roman" w:eastAsiaTheme="majorEastAsia" w:hAnsi="Times New Roman" w:cs="Times New Roman"/>
          <w:bCs/>
          <w:sz w:val="24"/>
          <w:szCs w:val="24"/>
          <w:lang w:val="en-US"/>
        </w:rPr>
        <w:lastRenderedPageBreak/>
        <w:t>enhancing</w:t>
      </w:r>
      <w:r>
        <w:rPr>
          <w:rFonts w:ascii="Times New Roman" w:eastAsiaTheme="majorEastAsia" w:hAnsi="Times New Roman" w:cs="Times New Roman"/>
          <w:bCs/>
          <w:sz w:val="24"/>
          <w:szCs w:val="24"/>
          <w:lang w:val="en-US"/>
        </w:rPr>
        <w:t xml:space="preserve"> the operational success and public acceptance of the DART system in Dar es Salaam.</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75" w:name="_Toc20961"/>
      <w:r>
        <w:rPr>
          <w:rFonts w:ascii="Times New Roman" w:hAnsi="Times New Roman" w:cs="Times New Roman"/>
          <w:color w:val="auto"/>
          <w:sz w:val="24"/>
          <w:szCs w:val="24"/>
          <w:lang w:val="en-US"/>
        </w:rPr>
        <w:t>2.6 Critique of Existing Literature Related to the Study</w:t>
      </w:r>
      <w:bookmarkEnd w:id="75"/>
    </w:p>
    <w:p w:rsidR="003C3E93" w:rsidRDefault="00BB550F">
      <w:pPr>
        <w:spacing w:before="240" w:after="0" w:line="360" w:lineRule="auto"/>
        <w:jc w:val="both"/>
        <w:rPr>
          <w:rFonts w:ascii="Times New Roman" w:eastAsiaTheme="majorEastAsia" w:hAnsi="Times New Roman" w:cs="Times New Roman"/>
          <w:b/>
          <w:bCs/>
          <w:sz w:val="24"/>
          <w:szCs w:val="24"/>
          <w:lang w:val="en-US"/>
        </w:rPr>
      </w:pPr>
      <w:r>
        <w:rPr>
          <w:rFonts w:ascii="Times New Roman" w:eastAsiaTheme="majorEastAsia" w:hAnsi="Times New Roman" w:cs="Times New Roman"/>
          <w:bCs/>
          <w:sz w:val="24"/>
          <w:szCs w:val="24"/>
          <w:lang w:val="en-US"/>
        </w:rPr>
        <w:t>Existing literature provides valuable insights into the adoption and impact of BRT systems, yet several critiques e</w:t>
      </w:r>
      <w:r>
        <w:rPr>
          <w:rFonts w:ascii="Times New Roman" w:eastAsiaTheme="majorEastAsia" w:hAnsi="Times New Roman" w:cs="Times New Roman"/>
          <w:bCs/>
          <w:sz w:val="24"/>
          <w:szCs w:val="24"/>
          <w:lang w:val="en-US"/>
        </w:rPr>
        <w:t>merge in relation to the study of the Dar Rapid Transit (DART) system in Dar es Salaam. Many studies, such as those by Krüger (2021) and Pengilley (2022), focus broadly on global or regional contexts without adequately addressing the specific socio-cultura</w:t>
      </w:r>
      <w:r>
        <w:rPr>
          <w:rFonts w:ascii="Times New Roman" w:eastAsiaTheme="majorEastAsia" w:hAnsi="Times New Roman" w:cs="Times New Roman"/>
          <w:bCs/>
          <w:sz w:val="24"/>
          <w:szCs w:val="24"/>
          <w:lang w:val="en-US"/>
        </w:rPr>
        <w:t>l dimensions pertinent to Dar es Salaam. These studies often overlook localized cultural nuances and behavioral patterns that might uniquely influence the DART system’s performance. Additionally, while research by Laura (2020) and Morten (2020) discusses c</w:t>
      </w:r>
      <w:r>
        <w:rPr>
          <w:rFonts w:ascii="Times New Roman" w:eastAsiaTheme="majorEastAsia" w:hAnsi="Times New Roman" w:cs="Times New Roman"/>
          <w:bCs/>
          <w:sz w:val="24"/>
          <w:szCs w:val="24"/>
          <w:lang w:val="en-US"/>
        </w:rPr>
        <w:t>ultural factors and operational challenges in various cities, there is a lack of detailed analysis on how specific communication styles and behavioral practices directly impact the performance and acceptance of BRT systems in the Tanzanian context.</w:t>
      </w:r>
    </w:p>
    <w:p w:rsidR="003C3E93" w:rsidRDefault="00BB550F">
      <w:pPr>
        <w:spacing w:before="240" w:after="0" w:line="360" w:lineRule="auto"/>
        <w:jc w:val="both"/>
        <w:rPr>
          <w:rFonts w:ascii="Times New Roman" w:eastAsiaTheme="majorEastAsia" w:hAnsi="Times New Roman" w:cs="Times New Roman"/>
          <w:bCs/>
          <w:sz w:val="24"/>
          <w:szCs w:val="24"/>
          <w:lang w:val="en-US"/>
        </w:rPr>
      </w:pPr>
      <w:r>
        <w:rPr>
          <w:rFonts w:ascii="Times New Roman" w:eastAsiaTheme="majorEastAsia" w:hAnsi="Times New Roman" w:cs="Times New Roman"/>
          <w:bCs/>
          <w:sz w:val="24"/>
          <w:szCs w:val="24"/>
          <w:lang w:val="en-US"/>
        </w:rPr>
        <w:t>Further</w:t>
      </w:r>
      <w:r>
        <w:rPr>
          <w:rFonts w:ascii="Times New Roman" w:eastAsiaTheme="majorEastAsia" w:hAnsi="Times New Roman" w:cs="Times New Roman"/>
          <w:bCs/>
          <w:sz w:val="24"/>
          <w:szCs w:val="24"/>
          <w:lang w:val="en-US"/>
        </w:rPr>
        <w:t xml:space="preserve">more, methodological limitations are evident in existing studies. Many rely on qualitative methods, such as thematic analysis and case studies, which, while insightful, may not capture the quantifiable effects of socio-cultural variables (Nguyen </w:t>
      </w:r>
      <w:r>
        <w:rPr>
          <w:rFonts w:ascii="Times New Roman" w:eastAsiaTheme="majorEastAsia" w:hAnsi="Times New Roman" w:cs="Times New Roman"/>
          <w:bCs/>
          <w:sz w:val="24"/>
          <w:szCs w:val="24"/>
          <w:lang w:val="en-US"/>
        </w:rPr>
        <w:t>and</w:t>
      </w:r>
      <w:r>
        <w:rPr>
          <w:rFonts w:ascii="Times New Roman" w:eastAsiaTheme="majorEastAsia" w:hAnsi="Times New Roman" w:cs="Times New Roman"/>
          <w:bCs/>
          <w:sz w:val="24"/>
          <w:szCs w:val="24"/>
          <w:lang w:val="en-US"/>
        </w:rPr>
        <w:t xml:space="preserve"> Tran, </w:t>
      </w:r>
      <w:r>
        <w:rPr>
          <w:rFonts w:ascii="Times New Roman" w:eastAsiaTheme="majorEastAsia" w:hAnsi="Times New Roman" w:cs="Times New Roman"/>
          <w:bCs/>
          <w:sz w:val="24"/>
          <w:szCs w:val="24"/>
          <w:lang w:val="en-US"/>
        </w:rPr>
        <w:t xml:space="preserve">2021; Mchome, 2023). This leaves a gap in understanding how these factors statistically influence the operational efficiency and user satisfaction of the DART system. The proposed quantitative approach in this study aims to address these gaps by providing </w:t>
      </w:r>
      <w:r>
        <w:rPr>
          <w:rFonts w:ascii="Times New Roman" w:eastAsiaTheme="majorEastAsia" w:hAnsi="Times New Roman" w:cs="Times New Roman"/>
          <w:bCs/>
          <w:sz w:val="24"/>
          <w:szCs w:val="24"/>
          <w:lang w:val="en-US"/>
        </w:rPr>
        <w:t>empirical data and a structured analysis of how social norms, communication styles, and behavioral practices affect the DART system, thus offering a more precise and actionable understanding of these dynamics.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76" w:name="_Toc2589"/>
      <w:r>
        <w:rPr>
          <w:rFonts w:ascii="Times New Roman" w:hAnsi="Times New Roman" w:cs="Times New Roman"/>
          <w:color w:val="auto"/>
          <w:sz w:val="24"/>
          <w:szCs w:val="24"/>
          <w:lang w:val="en-US"/>
        </w:rPr>
        <w:t>2.7 Summary of Literature Review</w:t>
      </w:r>
      <w:bookmarkEnd w:id="76"/>
    </w:p>
    <w:p w:rsidR="003C3E93" w:rsidRDefault="00BB550F">
      <w:pPr>
        <w:spacing w:before="240" w:after="0" w:line="360" w:lineRule="auto"/>
        <w:jc w:val="both"/>
        <w:rPr>
          <w:rFonts w:ascii="Times New Roman" w:eastAsiaTheme="majorEastAsia" w:hAnsi="Times New Roman" w:cs="Times New Roman"/>
          <w:bCs/>
          <w:sz w:val="24"/>
          <w:szCs w:val="24"/>
          <w:lang w:val="en-US"/>
        </w:rPr>
      </w:pPr>
      <w:r>
        <w:rPr>
          <w:rFonts w:ascii="Times New Roman" w:eastAsiaTheme="majorEastAsia" w:hAnsi="Times New Roman" w:cs="Times New Roman"/>
          <w:bCs/>
          <w:sz w:val="24"/>
          <w:szCs w:val="24"/>
          <w:lang w:val="en-US"/>
        </w:rPr>
        <w:t>The literatur</w:t>
      </w:r>
      <w:r>
        <w:rPr>
          <w:rFonts w:ascii="Times New Roman" w:eastAsiaTheme="majorEastAsia" w:hAnsi="Times New Roman" w:cs="Times New Roman"/>
          <w:bCs/>
          <w:sz w:val="24"/>
          <w:szCs w:val="24"/>
          <w:lang w:val="en-US"/>
        </w:rPr>
        <w:t>e review reveals a broad body of research on Bus Rapid Transit (BRT) systems, highlighting their global adoption and performance metrics. Studies by Krüger (2021), Laura (2020), and Pengilley (2022) emphasize the importance of socio-cultural factors and op</w:t>
      </w:r>
      <w:r>
        <w:rPr>
          <w:rFonts w:ascii="Times New Roman" w:eastAsiaTheme="majorEastAsia" w:hAnsi="Times New Roman" w:cs="Times New Roman"/>
          <w:bCs/>
          <w:sz w:val="24"/>
          <w:szCs w:val="24"/>
          <w:lang w:val="en-US"/>
        </w:rPr>
        <w:t>erational challenges but often lack a focus on the specific socio-cultural context of Dar es Salaam's DART system. Critiques of existing research point to a general lack of detailed analysis on the impact of social norms, communication styles, and behavior</w:t>
      </w:r>
      <w:r>
        <w:rPr>
          <w:rFonts w:ascii="Times New Roman" w:eastAsiaTheme="majorEastAsia" w:hAnsi="Times New Roman" w:cs="Times New Roman"/>
          <w:bCs/>
          <w:sz w:val="24"/>
          <w:szCs w:val="24"/>
          <w:lang w:val="en-US"/>
        </w:rPr>
        <w:t xml:space="preserve">al practices on BRT system performance </w:t>
      </w:r>
      <w:r>
        <w:rPr>
          <w:rFonts w:ascii="Times New Roman" w:eastAsiaTheme="majorEastAsia" w:hAnsi="Times New Roman" w:cs="Times New Roman"/>
          <w:bCs/>
          <w:sz w:val="24"/>
          <w:szCs w:val="24"/>
          <w:lang w:val="en-US"/>
        </w:rPr>
        <w:lastRenderedPageBreak/>
        <w:t xml:space="preserve">in localized settings. Additionally, methodological gaps are noted, particularly the reliance on qualitative approaches that may not fully capture the quantifiable effects of socio-cultural variables. This study aims </w:t>
      </w:r>
      <w:r>
        <w:rPr>
          <w:rFonts w:ascii="Times New Roman" w:eastAsiaTheme="majorEastAsia" w:hAnsi="Times New Roman" w:cs="Times New Roman"/>
          <w:bCs/>
          <w:sz w:val="24"/>
          <w:szCs w:val="24"/>
          <w:lang w:val="en-US"/>
        </w:rPr>
        <w:t>to fill these gaps by employing a quantitative approach to provide a detailed and empirical understanding of how these factors influence the performance of the DART system, contributing to both theoretical knowledge and practical insights for improving pub</w:t>
      </w:r>
      <w:r>
        <w:rPr>
          <w:rFonts w:ascii="Times New Roman" w:eastAsiaTheme="majorEastAsia" w:hAnsi="Times New Roman" w:cs="Times New Roman"/>
          <w:bCs/>
          <w:sz w:val="24"/>
          <w:szCs w:val="24"/>
          <w:lang w:val="en-US"/>
        </w:rPr>
        <w:t>lic transportation in Dar es Salaam.</w:t>
      </w:r>
    </w:p>
    <w:p w:rsidR="003C3E93" w:rsidRDefault="00BB550F">
      <w:pPr>
        <w:spacing w:line="259" w:lineRule="auto"/>
        <w:rPr>
          <w:rFonts w:ascii="Times New Roman" w:eastAsiaTheme="majorEastAsia" w:hAnsi="Times New Roman" w:cs="Times New Roman"/>
          <w:b/>
          <w:bCs/>
          <w:sz w:val="24"/>
          <w:szCs w:val="24"/>
        </w:rPr>
      </w:pPr>
      <w:r>
        <w:rPr>
          <w:rFonts w:ascii="Times New Roman" w:hAnsi="Times New Roman" w:cs="Times New Roman"/>
          <w:sz w:val="24"/>
          <w:szCs w:val="24"/>
        </w:rPr>
        <w:br w:type="page"/>
      </w:r>
    </w:p>
    <w:p w:rsidR="003C3E93" w:rsidRDefault="00BB550F">
      <w:pPr>
        <w:pStyle w:val="Heading1"/>
        <w:spacing w:before="240" w:line="360" w:lineRule="auto"/>
        <w:jc w:val="center"/>
        <w:rPr>
          <w:rFonts w:ascii="Times New Roman" w:hAnsi="Times New Roman" w:cs="Times New Roman"/>
          <w:i/>
          <w:color w:val="auto"/>
          <w:sz w:val="24"/>
          <w:szCs w:val="24"/>
          <w:lang w:val="en-US"/>
        </w:rPr>
      </w:pPr>
      <w:bookmarkStart w:id="77" w:name="_Toc7618"/>
      <w:r>
        <w:rPr>
          <w:rFonts w:ascii="Times New Roman" w:hAnsi="Times New Roman" w:cs="Times New Roman"/>
          <w:color w:val="auto"/>
          <w:sz w:val="24"/>
          <w:szCs w:val="24"/>
        </w:rPr>
        <w:lastRenderedPageBreak/>
        <w:t>CHAPTER THREE</w:t>
      </w:r>
      <w:bookmarkEnd w:id="77"/>
    </w:p>
    <w:p w:rsidR="003C3E93" w:rsidRDefault="00BB550F">
      <w:pPr>
        <w:pStyle w:val="Heading1"/>
        <w:spacing w:before="240" w:line="360" w:lineRule="auto"/>
        <w:jc w:val="center"/>
        <w:rPr>
          <w:rFonts w:ascii="Times New Roman" w:hAnsi="Times New Roman" w:cs="Times New Roman"/>
          <w:color w:val="auto"/>
          <w:sz w:val="24"/>
          <w:szCs w:val="24"/>
        </w:rPr>
      </w:pPr>
      <w:bookmarkStart w:id="78" w:name="_Toc26293"/>
      <w:r>
        <w:rPr>
          <w:rFonts w:ascii="Times New Roman" w:hAnsi="Times New Roman" w:cs="Times New Roman"/>
          <w:color w:val="auto"/>
          <w:sz w:val="24"/>
          <w:szCs w:val="24"/>
        </w:rPr>
        <w:t>RESEARCH METHODOLOGY</w:t>
      </w:r>
      <w:bookmarkEnd w:id="78"/>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79" w:name="_Toc5475"/>
      <w:r>
        <w:rPr>
          <w:rFonts w:ascii="Times New Roman" w:hAnsi="Times New Roman" w:cs="Times New Roman"/>
          <w:color w:val="auto"/>
          <w:sz w:val="24"/>
          <w:szCs w:val="24"/>
          <w:lang w:val="en-US"/>
        </w:rPr>
        <w:t>3.0 Introduction</w:t>
      </w:r>
      <w:bookmarkEnd w:id="79"/>
    </w:p>
    <w:p w:rsidR="003C3E93" w:rsidRDefault="00BB550F">
      <w:pPr>
        <w:spacing w:before="240" w:after="0" w:line="360" w:lineRule="auto"/>
        <w:jc w:val="both"/>
        <w:rPr>
          <w:rFonts w:ascii="Times New Roman" w:eastAsiaTheme="majorEastAsia" w:hAnsi="Times New Roman" w:cs="Times New Roman"/>
          <w:bCs/>
          <w:sz w:val="24"/>
          <w:szCs w:val="24"/>
          <w:lang w:val="en-US"/>
        </w:rPr>
      </w:pPr>
      <w:r>
        <w:rPr>
          <w:rFonts w:ascii="Times New Roman" w:eastAsiaTheme="majorEastAsia" w:hAnsi="Times New Roman" w:cs="Times New Roman"/>
          <w:bCs/>
          <w:sz w:val="24"/>
          <w:szCs w:val="24"/>
          <w:lang w:val="en-US"/>
        </w:rPr>
        <w:t xml:space="preserve">This chapter outlined the research methodology employed to investigate the socio-cultural factors influencing the performance of the Dar Rapid Transit (DART) system </w:t>
      </w:r>
      <w:r>
        <w:rPr>
          <w:rFonts w:ascii="Times New Roman" w:eastAsiaTheme="majorEastAsia" w:hAnsi="Times New Roman" w:cs="Times New Roman"/>
          <w:bCs/>
          <w:sz w:val="24"/>
          <w:szCs w:val="24"/>
          <w:lang w:val="en-US"/>
        </w:rPr>
        <w:t>in Dar es Salaam. It detailed the research design, including the quantitative methods used to analyze the impact of social norms, communication styles, and behavioral practices on system performance. The chapter also described the sampling techniques, data</w:t>
      </w:r>
      <w:r>
        <w:rPr>
          <w:rFonts w:ascii="Times New Roman" w:eastAsiaTheme="majorEastAsia" w:hAnsi="Times New Roman" w:cs="Times New Roman"/>
          <w:bCs/>
          <w:sz w:val="24"/>
          <w:szCs w:val="24"/>
          <w:lang w:val="en-US"/>
        </w:rPr>
        <w:t xml:space="preserve"> collection methods, and analytical procedures used to ensure a comprehensive and accurate assessment of these factors.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80" w:name="_Toc27961"/>
      <w:r>
        <w:rPr>
          <w:rFonts w:ascii="Times New Roman" w:hAnsi="Times New Roman" w:cs="Times New Roman"/>
          <w:color w:val="auto"/>
          <w:sz w:val="24"/>
          <w:szCs w:val="24"/>
          <w:lang w:val="en-US"/>
        </w:rPr>
        <w:t>3.1 Research Design</w:t>
      </w:r>
      <w:bookmarkEnd w:id="80"/>
    </w:p>
    <w:p w:rsidR="003C3E93" w:rsidRDefault="00BB550F">
      <w:pPr>
        <w:spacing w:before="240" w:after="0" w:line="360" w:lineRule="auto"/>
        <w:jc w:val="both"/>
        <w:rPr>
          <w:rFonts w:ascii="Times New Roman" w:eastAsiaTheme="majorEastAsia" w:hAnsi="Times New Roman" w:cs="Times New Roman"/>
          <w:bCs/>
          <w:sz w:val="24"/>
          <w:szCs w:val="24"/>
          <w:lang w:val="en-US"/>
        </w:rPr>
      </w:pPr>
      <w:r>
        <w:rPr>
          <w:rFonts w:ascii="Times New Roman" w:eastAsiaTheme="majorEastAsia" w:hAnsi="Times New Roman" w:cs="Times New Roman"/>
          <w:bCs/>
          <w:sz w:val="24"/>
          <w:szCs w:val="24"/>
          <w:lang w:val="en-US"/>
        </w:rPr>
        <w:t>The research design for this study was a descriptive research design, selected for its ability to provide a detailed</w:t>
      </w:r>
      <w:r>
        <w:rPr>
          <w:rFonts w:ascii="Times New Roman" w:eastAsiaTheme="majorEastAsia" w:hAnsi="Times New Roman" w:cs="Times New Roman"/>
          <w:bCs/>
          <w:sz w:val="24"/>
          <w:szCs w:val="24"/>
          <w:lang w:val="en-US"/>
        </w:rPr>
        <w:t xml:space="preserve"> account of the socio-cultural factors influencing the performance of the DART system. This design allowed for a systematic examination of how social norms, communication styles, and behavioral practices impacted the system's efficiency and user satisfacti</w:t>
      </w:r>
      <w:r>
        <w:rPr>
          <w:rFonts w:ascii="Times New Roman" w:eastAsiaTheme="majorEastAsia" w:hAnsi="Times New Roman" w:cs="Times New Roman"/>
          <w:bCs/>
          <w:sz w:val="24"/>
          <w:szCs w:val="24"/>
          <w:lang w:val="en-US"/>
        </w:rPr>
        <w:t xml:space="preserve">on (Saunders, Lewis, </w:t>
      </w:r>
      <w:r>
        <w:rPr>
          <w:rFonts w:ascii="Times New Roman" w:eastAsiaTheme="majorEastAsia" w:hAnsi="Times New Roman" w:cs="Times New Roman"/>
          <w:bCs/>
          <w:sz w:val="24"/>
          <w:szCs w:val="24"/>
          <w:lang w:val="en-US"/>
        </w:rPr>
        <w:t>and</w:t>
      </w:r>
      <w:r>
        <w:rPr>
          <w:rFonts w:ascii="Times New Roman" w:eastAsiaTheme="majorEastAsia" w:hAnsi="Times New Roman" w:cs="Times New Roman"/>
          <w:bCs/>
          <w:sz w:val="24"/>
          <w:szCs w:val="24"/>
          <w:lang w:val="en-US"/>
        </w:rPr>
        <w:t xml:space="preserve"> Thornhill, 2019). By utilizing quantitative methods, such as surveys and statistical analysis, the study offered empirical evidence on the relationships between these variables and the DART system’s performance (Creswell </w:t>
      </w:r>
      <w:r>
        <w:rPr>
          <w:rFonts w:ascii="Times New Roman" w:eastAsiaTheme="majorEastAsia" w:hAnsi="Times New Roman" w:cs="Times New Roman"/>
          <w:bCs/>
          <w:sz w:val="24"/>
          <w:szCs w:val="24"/>
          <w:lang w:val="en-US"/>
        </w:rPr>
        <w:t>and</w:t>
      </w:r>
      <w:r>
        <w:rPr>
          <w:rFonts w:ascii="Times New Roman" w:eastAsiaTheme="majorEastAsia" w:hAnsi="Times New Roman" w:cs="Times New Roman"/>
          <w:bCs/>
          <w:sz w:val="24"/>
          <w:szCs w:val="24"/>
          <w:lang w:val="en-US"/>
        </w:rPr>
        <w:t xml:space="preserve"> Creswe</w:t>
      </w:r>
      <w:r>
        <w:rPr>
          <w:rFonts w:ascii="Times New Roman" w:eastAsiaTheme="majorEastAsia" w:hAnsi="Times New Roman" w:cs="Times New Roman"/>
          <w:bCs/>
          <w:sz w:val="24"/>
          <w:szCs w:val="24"/>
          <w:lang w:val="en-US"/>
        </w:rPr>
        <w:t xml:space="preserve">ll, 2017). Descriptive research design was ideal for capturing a comprehensive snapshot of the current situation, which was essential for understanding and addressing the research questions effectively (Sekaran </w:t>
      </w:r>
      <w:r>
        <w:rPr>
          <w:rFonts w:ascii="Times New Roman" w:eastAsiaTheme="majorEastAsia" w:hAnsi="Times New Roman" w:cs="Times New Roman"/>
          <w:bCs/>
          <w:sz w:val="24"/>
          <w:szCs w:val="24"/>
          <w:lang w:val="en-US"/>
        </w:rPr>
        <w:t>and</w:t>
      </w:r>
      <w:r>
        <w:rPr>
          <w:rFonts w:ascii="Times New Roman" w:eastAsiaTheme="majorEastAsia" w:hAnsi="Times New Roman" w:cs="Times New Roman"/>
          <w:bCs/>
          <w:sz w:val="24"/>
          <w:szCs w:val="24"/>
          <w:lang w:val="en-US"/>
        </w:rPr>
        <w:t xml:space="preserve"> Bougie, 2016).</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81" w:name="_Toc30918"/>
      <w:r>
        <w:rPr>
          <w:rFonts w:ascii="Times New Roman" w:hAnsi="Times New Roman" w:cs="Times New Roman"/>
          <w:color w:val="auto"/>
          <w:sz w:val="24"/>
          <w:szCs w:val="24"/>
          <w:lang w:val="en-US"/>
        </w:rPr>
        <w:t>3.2 Research Approach</w:t>
      </w:r>
      <w:bookmarkEnd w:id="81"/>
    </w:p>
    <w:p w:rsidR="003C3E93" w:rsidRDefault="00BB550F">
      <w:pPr>
        <w:spacing w:before="240" w:after="0" w:line="360" w:lineRule="auto"/>
        <w:jc w:val="both"/>
        <w:rPr>
          <w:rFonts w:ascii="Times New Roman" w:eastAsiaTheme="majorEastAsia" w:hAnsi="Times New Roman" w:cs="Times New Roman"/>
          <w:bCs/>
          <w:sz w:val="24"/>
          <w:szCs w:val="24"/>
          <w:lang w:val="en-US"/>
        </w:rPr>
      </w:pPr>
      <w:r>
        <w:rPr>
          <w:rFonts w:ascii="Times New Roman" w:eastAsiaTheme="majorEastAsia" w:hAnsi="Times New Roman" w:cs="Times New Roman"/>
          <w:bCs/>
          <w:sz w:val="24"/>
          <w:szCs w:val="24"/>
          <w:lang w:val="en-US"/>
        </w:rPr>
        <w:t xml:space="preserve">The </w:t>
      </w:r>
      <w:r>
        <w:rPr>
          <w:rFonts w:ascii="Times New Roman" w:eastAsiaTheme="majorEastAsia" w:hAnsi="Times New Roman" w:cs="Times New Roman"/>
          <w:bCs/>
          <w:sz w:val="24"/>
          <w:szCs w:val="24"/>
          <w:lang w:val="en-US"/>
        </w:rPr>
        <w:t>research utilized a quantitative approach to objectively measure and analyzes the impact of socio-cultural factors on the performance of the DART system. This approach was chosen because it allowed for the collection of numerical data through structured su</w:t>
      </w:r>
      <w:r>
        <w:rPr>
          <w:rFonts w:ascii="Times New Roman" w:eastAsiaTheme="majorEastAsia" w:hAnsi="Times New Roman" w:cs="Times New Roman"/>
          <w:bCs/>
          <w:sz w:val="24"/>
          <w:szCs w:val="24"/>
          <w:lang w:val="en-US"/>
        </w:rPr>
        <w:t>rveys and statistical methods, facilitating the identification of patterns and relationships between variables (Bryman, 2016). By employing quantitative techniques, the study provided robust and generalizable findings on how social norms, communication sty</w:t>
      </w:r>
      <w:r>
        <w:rPr>
          <w:rFonts w:ascii="Times New Roman" w:eastAsiaTheme="majorEastAsia" w:hAnsi="Times New Roman" w:cs="Times New Roman"/>
          <w:bCs/>
          <w:sz w:val="24"/>
          <w:szCs w:val="24"/>
          <w:lang w:val="en-US"/>
        </w:rPr>
        <w:t xml:space="preserve">les, and behavioral practices affected the system’s </w:t>
      </w:r>
      <w:r>
        <w:rPr>
          <w:rFonts w:ascii="Times New Roman" w:eastAsiaTheme="majorEastAsia" w:hAnsi="Times New Roman" w:cs="Times New Roman"/>
          <w:bCs/>
          <w:sz w:val="24"/>
          <w:szCs w:val="24"/>
          <w:lang w:val="en-US"/>
        </w:rPr>
        <w:lastRenderedPageBreak/>
        <w:t xml:space="preserve">performance (Creswell </w:t>
      </w:r>
      <w:r>
        <w:rPr>
          <w:rFonts w:ascii="Times New Roman" w:eastAsiaTheme="majorEastAsia" w:hAnsi="Times New Roman" w:cs="Times New Roman"/>
          <w:bCs/>
          <w:sz w:val="24"/>
          <w:szCs w:val="24"/>
          <w:lang w:val="en-US"/>
        </w:rPr>
        <w:t>and</w:t>
      </w:r>
      <w:r>
        <w:rPr>
          <w:rFonts w:ascii="Times New Roman" w:eastAsiaTheme="majorEastAsia" w:hAnsi="Times New Roman" w:cs="Times New Roman"/>
          <w:bCs/>
          <w:sz w:val="24"/>
          <w:szCs w:val="24"/>
          <w:lang w:val="en-US"/>
        </w:rPr>
        <w:t xml:space="preserve"> Creswell, 2017). The use of a quantitative approach also enabled precise testing of hypotheses and validation of results, ensuring a rigorous examination of the research question</w:t>
      </w:r>
      <w:r>
        <w:rPr>
          <w:rFonts w:ascii="Times New Roman" w:eastAsiaTheme="majorEastAsia" w:hAnsi="Times New Roman" w:cs="Times New Roman"/>
          <w:bCs/>
          <w:sz w:val="24"/>
          <w:szCs w:val="24"/>
          <w:lang w:val="en-US"/>
        </w:rPr>
        <w:t>s (Saunders et al., 2019).</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82" w:name="_Toc8416"/>
      <w:r>
        <w:rPr>
          <w:rFonts w:ascii="Times New Roman" w:hAnsi="Times New Roman" w:cs="Times New Roman"/>
          <w:color w:val="auto"/>
          <w:sz w:val="24"/>
          <w:szCs w:val="24"/>
          <w:lang w:val="en-US"/>
        </w:rPr>
        <w:t>3.3 Area of the Study</w:t>
      </w:r>
      <w:bookmarkEnd w:id="82"/>
    </w:p>
    <w:p w:rsidR="003C3E93" w:rsidRDefault="00BB550F">
      <w:pPr>
        <w:spacing w:before="240" w:after="0" w:line="360" w:lineRule="auto"/>
        <w:jc w:val="both"/>
        <w:rPr>
          <w:rFonts w:ascii="Times New Roman" w:eastAsiaTheme="majorEastAsia" w:hAnsi="Times New Roman" w:cs="Times New Roman"/>
          <w:bCs/>
          <w:sz w:val="24"/>
          <w:szCs w:val="24"/>
          <w:lang w:val="en-US"/>
        </w:rPr>
      </w:pPr>
      <w:r>
        <w:rPr>
          <w:rFonts w:ascii="Times New Roman" w:eastAsiaTheme="majorEastAsia" w:hAnsi="Times New Roman" w:cs="Times New Roman"/>
          <w:bCs/>
          <w:sz w:val="24"/>
          <w:szCs w:val="24"/>
          <w:lang w:val="en-US"/>
        </w:rPr>
        <w:t>The study was conducted at various locations within Dar es Salaam, focusing on areas served by the Dar Rapid Transit (DART) system. This geographical focus was chosen because it encompassed diverse urban and</w:t>
      </w:r>
      <w:r>
        <w:rPr>
          <w:rFonts w:ascii="Times New Roman" w:eastAsiaTheme="majorEastAsia" w:hAnsi="Times New Roman" w:cs="Times New Roman"/>
          <w:bCs/>
          <w:sz w:val="24"/>
          <w:szCs w:val="24"/>
          <w:lang w:val="en-US"/>
        </w:rPr>
        <w:t xml:space="preserve"> suburban settings where the DART system operated, providing a comprehensive view of its performance across different contexts (Miller, 2020). By targeting multiple locations, the research captured a broad range of socio-cultural factors and operational co</w:t>
      </w:r>
      <w:r>
        <w:rPr>
          <w:rFonts w:ascii="Times New Roman" w:eastAsiaTheme="majorEastAsia" w:hAnsi="Times New Roman" w:cs="Times New Roman"/>
          <w:bCs/>
          <w:sz w:val="24"/>
          <w:szCs w:val="24"/>
          <w:lang w:val="en-US"/>
        </w:rPr>
        <w:t xml:space="preserve">nditions, enhancing the reliability and generalizability of the findings (Denzin </w:t>
      </w:r>
      <w:r>
        <w:rPr>
          <w:rFonts w:ascii="Times New Roman" w:eastAsiaTheme="majorEastAsia" w:hAnsi="Times New Roman" w:cs="Times New Roman"/>
          <w:bCs/>
          <w:sz w:val="24"/>
          <w:szCs w:val="24"/>
          <w:lang w:val="en-US"/>
        </w:rPr>
        <w:t>and</w:t>
      </w:r>
      <w:r>
        <w:rPr>
          <w:rFonts w:ascii="Times New Roman" w:eastAsiaTheme="majorEastAsia" w:hAnsi="Times New Roman" w:cs="Times New Roman"/>
          <w:bCs/>
          <w:sz w:val="24"/>
          <w:szCs w:val="24"/>
          <w:lang w:val="en-US"/>
        </w:rPr>
        <w:t xml:space="preserve"> Lincoln, 2018). Data collection involved surveys with users and stakeholders at selected DART stations and routes, ensuring a detailed analysis of the system’s impact on various communities (Yegidis, Weinbach, </w:t>
      </w:r>
      <w:r>
        <w:rPr>
          <w:rFonts w:ascii="Times New Roman" w:eastAsiaTheme="majorEastAsia" w:hAnsi="Times New Roman" w:cs="Times New Roman"/>
          <w:bCs/>
          <w:sz w:val="24"/>
          <w:szCs w:val="24"/>
          <w:lang w:val="en-US"/>
        </w:rPr>
        <w:t>and</w:t>
      </w:r>
      <w:r>
        <w:rPr>
          <w:rFonts w:ascii="Times New Roman" w:eastAsiaTheme="majorEastAsia" w:hAnsi="Times New Roman" w:cs="Times New Roman"/>
          <w:bCs/>
          <w:sz w:val="24"/>
          <w:szCs w:val="24"/>
          <w:lang w:val="en-US"/>
        </w:rPr>
        <w:t xml:space="preserve"> Myers, 2018).</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83" w:name="_Toc31874"/>
      <w:r>
        <w:rPr>
          <w:rFonts w:ascii="Times New Roman" w:hAnsi="Times New Roman" w:cs="Times New Roman"/>
          <w:color w:val="auto"/>
          <w:sz w:val="24"/>
          <w:szCs w:val="24"/>
          <w:lang w:val="en-US"/>
        </w:rPr>
        <w:t>3.4 Targeted Population</w:t>
      </w:r>
      <w:bookmarkEnd w:id="83"/>
    </w:p>
    <w:p w:rsidR="003C3E93" w:rsidRDefault="00BB550F">
      <w:pPr>
        <w:spacing w:before="240" w:after="0" w:line="360" w:lineRule="auto"/>
        <w:jc w:val="both"/>
        <w:rPr>
          <w:rFonts w:ascii="Times New Roman" w:eastAsiaTheme="majorEastAsia" w:hAnsi="Times New Roman" w:cs="Times New Roman"/>
          <w:bCs/>
          <w:sz w:val="24"/>
          <w:szCs w:val="24"/>
          <w:lang w:val="en-US"/>
        </w:rPr>
      </w:pPr>
      <w:r>
        <w:rPr>
          <w:rFonts w:ascii="Times New Roman" w:eastAsiaTheme="majorEastAsia" w:hAnsi="Times New Roman" w:cs="Times New Roman"/>
          <w:bCs/>
          <w:sz w:val="24"/>
          <w:szCs w:val="24"/>
          <w:lang w:val="en-US"/>
        </w:rPr>
        <w:t>The</w:t>
      </w:r>
      <w:r>
        <w:rPr>
          <w:rFonts w:ascii="Times New Roman" w:eastAsiaTheme="majorEastAsia" w:hAnsi="Times New Roman" w:cs="Times New Roman"/>
          <w:bCs/>
          <w:sz w:val="24"/>
          <w:szCs w:val="24"/>
          <w:lang w:val="en-US"/>
        </w:rPr>
        <w:t xml:space="preserve"> targeted population for this study included daily commuters, transport authorities, and key stakeholders involved with the Dar Rapid Transit (DART) system in Dar es Salaam, with a total population of 588. This group encompassed a diverse range of individu</w:t>
      </w:r>
      <w:r>
        <w:rPr>
          <w:rFonts w:ascii="Times New Roman" w:eastAsiaTheme="majorEastAsia" w:hAnsi="Times New Roman" w:cs="Times New Roman"/>
          <w:bCs/>
          <w:sz w:val="24"/>
          <w:szCs w:val="24"/>
          <w:lang w:val="en-US"/>
        </w:rPr>
        <w:t xml:space="preserve">als who interacted with or were affected by the DART system, providing a broad perspective on its performance and impact (Creswell </w:t>
      </w:r>
      <w:r>
        <w:rPr>
          <w:rFonts w:ascii="Times New Roman" w:eastAsiaTheme="majorEastAsia" w:hAnsi="Times New Roman" w:cs="Times New Roman"/>
          <w:bCs/>
          <w:sz w:val="24"/>
          <w:szCs w:val="24"/>
          <w:lang w:val="en-US"/>
        </w:rPr>
        <w:t>and</w:t>
      </w:r>
      <w:r>
        <w:rPr>
          <w:rFonts w:ascii="Times New Roman" w:eastAsiaTheme="majorEastAsia" w:hAnsi="Times New Roman" w:cs="Times New Roman"/>
          <w:bCs/>
          <w:sz w:val="24"/>
          <w:szCs w:val="24"/>
          <w:lang w:val="en-US"/>
        </w:rPr>
        <w:t xml:space="preserve"> Creswell, 2017). Commuters offered insights into their personal experiences and satisfaction levels, while transport auth</w:t>
      </w:r>
      <w:r>
        <w:rPr>
          <w:rFonts w:ascii="Times New Roman" w:eastAsiaTheme="majorEastAsia" w:hAnsi="Times New Roman" w:cs="Times New Roman"/>
          <w:bCs/>
          <w:sz w:val="24"/>
          <w:szCs w:val="24"/>
          <w:lang w:val="en-US"/>
        </w:rPr>
        <w:t xml:space="preserve">orities and stakeholders provided expert views on operational and strategic aspects (Patton, 2015). By including these varied perspectives, the study aimed to obtain a comprehensive understanding of the socio-cultural factors influencing the DART system’s </w:t>
      </w:r>
      <w:r>
        <w:rPr>
          <w:rFonts w:ascii="Times New Roman" w:eastAsiaTheme="majorEastAsia" w:hAnsi="Times New Roman" w:cs="Times New Roman"/>
          <w:bCs/>
          <w:sz w:val="24"/>
          <w:szCs w:val="24"/>
          <w:lang w:val="en-US"/>
        </w:rPr>
        <w:t>performance.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84" w:name="_Toc4406"/>
      <w:r>
        <w:rPr>
          <w:rFonts w:ascii="Times New Roman" w:hAnsi="Times New Roman" w:cs="Times New Roman"/>
          <w:color w:val="auto"/>
          <w:sz w:val="24"/>
          <w:szCs w:val="24"/>
          <w:lang w:val="en-US"/>
        </w:rPr>
        <w:t>3.5 Sample Size and Sampling Technique</w:t>
      </w:r>
      <w:bookmarkEnd w:id="84"/>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85" w:name="_Toc12797"/>
      <w:r>
        <w:rPr>
          <w:rFonts w:ascii="Times New Roman" w:hAnsi="Times New Roman" w:cs="Times New Roman"/>
          <w:color w:val="auto"/>
          <w:sz w:val="24"/>
          <w:szCs w:val="24"/>
          <w:lang w:val="en-US"/>
        </w:rPr>
        <w:t>3.5.1 Sample Size</w:t>
      </w:r>
      <w:bookmarkEnd w:id="85"/>
    </w:p>
    <w:p w:rsidR="003C3E93" w:rsidRDefault="00BB550F">
      <w:pPr>
        <w:spacing w:before="240" w:after="0" w:line="360" w:lineRule="auto"/>
        <w:jc w:val="both"/>
        <w:rPr>
          <w:rFonts w:ascii="Times New Roman" w:eastAsiaTheme="majorEastAsia" w:hAnsi="Times New Roman" w:cs="Times New Roman"/>
          <w:bCs/>
          <w:sz w:val="24"/>
          <w:szCs w:val="24"/>
          <w:lang w:val="en-US"/>
        </w:rPr>
      </w:pPr>
      <w:r>
        <w:rPr>
          <w:rFonts w:ascii="Times New Roman" w:eastAsiaTheme="majorEastAsia" w:hAnsi="Times New Roman" w:cs="Times New Roman"/>
          <w:bCs/>
          <w:sz w:val="24"/>
          <w:szCs w:val="24"/>
          <w:lang w:val="en-US"/>
        </w:rPr>
        <w:t xml:space="preserve">The sample size for the study, calculated using the Yamane formula with a total population of 588 and a margin of error of 10%, was approximately 85. This sample size was determined to </w:t>
      </w:r>
      <w:r>
        <w:rPr>
          <w:rFonts w:ascii="Times New Roman" w:eastAsiaTheme="majorEastAsia" w:hAnsi="Times New Roman" w:cs="Times New Roman"/>
          <w:bCs/>
          <w:sz w:val="24"/>
          <w:szCs w:val="24"/>
          <w:lang w:val="en-US"/>
        </w:rPr>
        <w:t xml:space="preserve">ensure a representative subset of the population, balancing the </w:t>
      </w:r>
      <w:r>
        <w:rPr>
          <w:rFonts w:ascii="Times New Roman" w:eastAsiaTheme="majorEastAsia" w:hAnsi="Times New Roman" w:cs="Times New Roman"/>
          <w:bCs/>
          <w:sz w:val="24"/>
          <w:szCs w:val="24"/>
          <w:lang w:val="en-US"/>
        </w:rPr>
        <w:lastRenderedPageBreak/>
        <w:t>need for precision in the study's findings with the available resources. The Yamane formula used for this calculation was:</w:t>
      </w:r>
    </w:p>
    <w:p w:rsidR="003C3E93" w:rsidRDefault="00BB550F">
      <w:pPr>
        <w:spacing w:before="240" w:after="0" w:line="360" w:lineRule="auto"/>
        <w:jc w:val="both"/>
        <w:rPr>
          <w:rFonts w:ascii="Times New Roman" w:hAnsi="Times New Roman" w:cs="Times New Roman"/>
          <w:sz w:val="24"/>
          <w:szCs w:val="24"/>
          <w:lang w:val="en-US"/>
        </w:rPr>
      </w:pPr>
      <m:oMathPara>
        <m:oMath>
          <m:r>
            <w:rPr>
              <w:rFonts w:ascii="Cambria Math" w:hAnsi="Cambria Math" w:cs="Times New Roman"/>
              <w:sz w:val="24"/>
              <w:szCs w:val="24"/>
              <w:lang w:val="en-US"/>
            </w:rPr>
            <m:t>n</m:t>
          </m:r>
          <m:r>
            <w:rPr>
              <w:rFonts w:ascii="Cambria Math" w:hAnsi="Cambria Math" w:cs="Times New Roman"/>
              <w:sz w:val="24"/>
              <w:szCs w:val="24"/>
              <w:lang w:val="en-US"/>
            </w:rPr>
            <m:t>=</m:t>
          </m:r>
          <m:f>
            <m:fPr>
              <m:ctrlPr>
                <w:rPr>
                  <w:rFonts w:ascii="Cambria Math" w:hAnsi="Cambria Math" w:cs="Times New Roman"/>
                  <w:sz w:val="24"/>
                  <w:szCs w:val="24"/>
                  <w:lang w:val="en-US"/>
                </w:rPr>
              </m:ctrlPr>
            </m:fPr>
            <m:num>
              <m:r>
                <w:rPr>
                  <w:rFonts w:ascii="Cambria Math" w:hAnsi="Cambria Math" w:cs="Times New Roman"/>
                  <w:sz w:val="24"/>
                  <w:szCs w:val="24"/>
                  <w:lang w:val="en-US"/>
                </w:rPr>
                <m:t>N</m:t>
              </m:r>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1+</m:t>
                  </m:r>
                  <m:r>
                    <w:rPr>
                      <w:rFonts w:ascii="Cambria Math" w:hAnsi="Cambria Math" w:cs="Times New Roman"/>
                      <w:sz w:val="24"/>
                      <w:szCs w:val="24"/>
                      <w:lang w:val="en-US"/>
                    </w:rPr>
                    <m:t>Ne</m:t>
                  </m:r>
                </m:e>
                <m:sup>
                  <m:r>
                    <w:rPr>
                      <w:rFonts w:ascii="Cambria Math" w:hAnsi="Cambria Math" w:cs="Times New Roman"/>
                      <w:sz w:val="24"/>
                      <w:szCs w:val="24"/>
                      <w:lang w:val="en-US"/>
                    </w:rPr>
                    <m:t>2</m:t>
                  </m:r>
                </m:sup>
              </m:sSup>
            </m:den>
          </m:f>
        </m:oMath>
      </m:oMathPara>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Where:</w:t>
      </w:r>
      <w:r>
        <w:rPr>
          <w:rFonts w:ascii="Times New Roman" w:hAnsi="Times New Roman" w:cs="Times New Roman"/>
          <w:sz w:val="24"/>
          <w:szCs w:val="24"/>
          <w:lang w:val="en-US"/>
        </w:rPr>
        <w:tab/>
      </w:r>
      <w:r>
        <w:rPr>
          <w:rFonts w:ascii="Times New Roman" w:hAnsi="Times New Roman" w:cs="Times New Roman"/>
          <w:sz w:val="24"/>
          <w:szCs w:val="24"/>
          <w:lang w:val="en-US"/>
        </w:rPr>
        <w:tab/>
      </w:r>
    </w:p>
    <w:p w:rsidR="003C3E93" w:rsidRDefault="00BB550F">
      <w:pPr>
        <w:tabs>
          <w:tab w:val="left" w:pos="720"/>
        </w:tabs>
        <w:spacing w:before="240" w:after="0" w:line="360" w:lineRule="auto"/>
        <w:jc w:val="both"/>
        <w:rPr>
          <w:rFonts w:ascii="Times New Roman" w:hAnsi="Times New Roman" w:cs="Times New Roman"/>
          <w:sz w:val="24"/>
          <w:szCs w:val="24"/>
          <w:lang w:val="en-US"/>
        </w:rPr>
      </w:pPr>
      <w:r>
        <w:rPr>
          <w:rFonts w:ascii="Times New Roman" w:hAnsi="Times New Roman" w:cs="Times New Roman"/>
          <w:i/>
          <w:iCs/>
          <w:sz w:val="24"/>
          <w:szCs w:val="24"/>
          <w:lang w:val="en-US"/>
        </w:rPr>
        <w:t>n</w:t>
      </w:r>
      <w:r>
        <w:rPr>
          <w:rFonts w:ascii="Times New Roman" w:hAnsi="Times New Roman" w:cs="Times New Roman"/>
          <w:sz w:val="24"/>
          <w:szCs w:val="24"/>
          <w:lang w:val="en-US"/>
        </w:rPr>
        <w:t xml:space="preserve"> is the sample size you want to calculate.</w:t>
      </w:r>
    </w:p>
    <w:p w:rsidR="003C3E93" w:rsidRDefault="00BB550F">
      <w:pPr>
        <w:tabs>
          <w:tab w:val="left" w:pos="720"/>
        </w:tabs>
        <w:spacing w:before="240" w:after="0" w:line="360" w:lineRule="auto"/>
        <w:jc w:val="both"/>
        <w:rPr>
          <w:rFonts w:ascii="Times New Roman" w:hAnsi="Times New Roman" w:cs="Times New Roman"/>
          <w:sz w:val="24"/>
          <w:szCs w:val="24"/>
          <w:lang w:val="en-US"/>
        </w:rPr>
      </w:pPr>
      <w:r>
        <w:rPr>
          <w:rFonts w:ascii="Times New Roman" w:hAnsi="Times New Roman" w:cs="Times New Roman"/>
          <w:i/>
          <w:iCs/>
          <w:sz w:val="24"/>
          <w:szCs w:val="24"/>
          <w:lang w:val="en-US"/>
        </w:rPr>
        <w:t>N</w:t>
      </w:r>
      <w:r>
        <w:rPr>
          <w:rFonts w:ascii="Times New Roman" w:hAnsi="Times New Roman" w:cs="Times New Roman"/>
          <w:sz w:val="24"/>
          <w:szCs w:val="24"/>
          <w:lang w:val="en-US"/>
        </w:rPr>
        <w:t xml:space="preserve"> i</w:t>
      </w:r>
      <w:r>
        <w:rPr>
          <w:rFonts w:ascii="Times New Roman" w:hAnsi="Times New Roman" w:cs="Times New Roman"/>
          <w:sz w:val="24"/>
          <w:szCs w:val="24"/>
          <w:lang w:val="en-US"/>
        </w:rPr>
        <w:t>s the total population (588 in this case).</w:t>
      </w:r>
    </w:p>
    <w:p w:rsidR="003C3E93" w:rsidRDefault="00BB550F">
      <w:pPr>
        <w:tabs>
          <w:tab w:val="left" w:pos="720"/>
        </w:tabs>
        <w:spacing w:before="240" w:after="0" w:line="360" w:lineRule="auto"/>
        <w:jc w:val="both"/>
        <w:rPr>
          <w:rFonts w:ascii="Times New Roman" w:hAnsi="Times New Roman" w:cs="Times New Roman"/>
          <w:sz w:val="24"/>
          <w:szCs w:val="24"/>
          <w:lang w:val="en-US"/>
        </w:rPr>
      </w:pPr>
      <w:r>
        <w:rPr>
          <w:rFonts w:ascii="Times New Roman" w:hAnsi="Times New Roman" w:cs="Times New Roman"/>
          <w:i/>
          <w:iCs/>
          <w:sz w:val="24"/>
          <w:szCs w:val="24"/>
          <w:lang w:val="en-US"/>
        </w:rPr>
        <w:t>e</w:t>
      </w:r>
      <w:r>
        <w:rPr>
          <w:rFonts w:ascii="Times New Roman" w:hAnsi="Times New Roman" w:cs="Times New Roman"/>
          <w:sz w:val="24"/>
          <w:szCs w:val="24"/>
          <w:lang w:val="en-US"/>
        </w:rPr>
        <w:t xml:space="preserve"> is the marginal error, which is 10% or 0.10 in decimal form.</w:t>
      </w:r>
    </w:p>
    <w:p w:rsidR="003C3E93" w:rsidRDefault="00BB550F">
      <w:pPr>
        <w:spacing w:before="240" w:after="0" w:line="360" w:lineRule="auto"/>
        <w:jc w:val="both"/>
        <w:rPr>
          <w:rFonts w:ascii="Times New Roman" w:hAnsi="Times New Roman" w:cs="Times New Roman"/>
          <w:sz w:val="24"/>
          <w:szCs w:val="24"/>
          <w:lang w:val="en-US"/>
        </w:rPr>
      </w:pPr>
      <m:oMathPara>
        <m:oMathParaPr>
          <m:jc m:val="center"/>
        </m:oMathParaPr>
        <m:oMath>
          <m:r>
            <w:rPr>
              <w:rFonts w:ascii="Cambria Math" w:hAnsi="Cambria Math" w:cs="Times New Roman"/>
              <w:sz w:val="24"/>
              <w:szCs w:val="24"/>
              <w:lang w:val="en-US"/>
            </w:rPr>
            <m:t>n</m:t>
          </m:r>
          <m:r>
            <w:rPr>
              <w:rFonts w:ascii="Cambria Math" w:hAnsi="Cambria Math" w:cs="Times New Roman"/>
              <w:sz w:val="24"/>
              <w:szCs w:val="24"/>
              <w:lang w:val="en-US"/>
            </w:rPr>
            <m:t>=</m:t>
          </m:r>
          <m:f>
            <m:fPr>
              <m:ctrlPr>
                <w:rPr>
                  <w:rFonts w:ascii="Cambria Math" w:hAnsi="Cambria Math" w:cs="Times New Roman"/>
                  <w:sz w:val="24"/>
                  <w:szCs w:val="24"/>
                  <w:lang w:val="en-US"/>
                </w:rPr>
              </m:ctrlPr>
            </m:fPr>
            <m:num>
              <m:r>
                <w:rPr>
                  <w:rFonts w:ascii="Cambria Math" w:hAnsi="Cambria Math" w:cs="Times New Roman"/>
                  <w:sz w:val="24"/>
                  <w:szCs w:val="24"/>
                  <w:lang w:val="en-US"/>
                </w:rPr>
                <m:t>588</m:t>
              </m:r>
            </m:num>
            <m:den>
              <m:sSup>
                <m:sSupPr>
                  <m:ctrlPr>
                    <w:rPr>
                      <w:rFonts w:ascii="Cambria Math" w:hAnsi="Cambria Math" w:cs="Times New Roman"/>
                      <w:i/>
                      <w:sz w:val="24"/>
                      <w:szCs w:val="24"/>
                      <w:lang w:val="en-US"/>
                    </w:rPr>
                  </m:ctrlPr>
                </m:sSupPr>
                <m:e>
                  <m:r>
                    <w:rPr>
                      <w:rFonts w:ascii="Cambria Math" w:hAnsi="Cambria Math" w:cs="Times New Roman"/>
                      <w:sz w:val="24"/>
                      <w:szCs w:val="24"/>
                      <w:lang w:val="en-US"/>
                    </w:rPr>
                    <m:t>1+588(0.10)</m:t>
                  </m:r>
                </m:e>
                <m:sup>
                  <m:r>
                    <w:rPr>
                      <w:rFonts w:ascii="Cambria Math" w:hAnsi="Cambria Math" w:cs="Times New Roman"/>
                      <w:sz w:val="24"/>
                      <w:szCs w:val="24"/>
                      <w:lang w:val="en-US"/>
                    </w:rPr>
                    <m:t>2</m:t>
                  </m:r>
                </m:sup>
              </m:sSup>
            </m:den>
          </m:f>
        </m:oMath>
      </m:oMathPara>
    </w:p>
    <w:p w:rsidR="003C3E93" w:rsidRDefault="00BB550F">
      <w:pPr>
        <w:tabs>
          <w:tab w:val="left" w:pos="720"/>
        </w:tabs>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 588/1+588×0.01</w:t>
      </w:r>
    </w:p>
    <w:p w:rsidR="003C3E93" w:rsidRDefault="00BB550F">
      <w:pPr>
        <w:tabs>
          <w:tab w:val="left" w:pos="720"/>
        </w:tabs>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Pr>
          <w:rFonts w:ascii="Times New Roman" w:hAnsi="Times New Roman" w:cs="Times New Roman"/>
          <w:sz w:val="24"/>
          <w:szCs w:val="24"/>
          <w:lang w:val="en-US"/>
        </w:rPr>
        <w:t xml:space="preserve"> n= 588/1+5.88</w:t>
      </w:r>
    </w:p>
    <w:p w:rsidR="003C3E93" w:rsidRDefault="00BB550F">
      <w:pPr>
        <w:tabs>
          <w:tab w:val="left" w:pos="720"/>
        </w:tabs>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Pr>
          <w:rFonts w:ascii="Cambria Math" w:hAnsi="Cambria Math" w:cs="Cambria Math"/>
          <w:sz w:val="24"/>
          <w:szCs w:val="24"/>
          <w:lang w:val="en-US"/>
        </w:rPr>
        <w:t>𝑛</w:t>
      </w:r>
      <w:r>
        <w:rPr>
          <w:rFonts w:ascii="Times New Roman" w:hAnsi="Times New Roman" w:cs="Times New Roman"/>
          <w:sz w:val="24"/>
          <w:szCs w:val="24"/>
          <w:lang w:val="en-US"/>
        </w:rPr>
        <w:t>=588/6.88</w:t>
      </w:r>
    </w:p>
    <w:p w:rsidR="003C3E93" w:rsidRDefault="00BB550F">
      <w:pPr>
        <w:tabs>
          <w:tab w:val="left" w:pos="720"/>
        </w:tabs>
        <w:spacing w:before="240" w:after="0" w:line="360" w:lineRule="auto"/>
        <w:jc w:val="both"/>
        <w:rPr>
          <w:rFonts w:ascii="Times New Roman" w:hAnsi="Times New Roman" w:cs="Times New Roman"/>
          <w:sz w:val="24"/>
          <w:szCs w:val="24"/>
          <w:lang w:val="en-US"/>
        </w:rPr>
      </w:pPr>
      <w:r>
        <w:rPr>
          <w:rFonts w:ascii="Cambria Math" w:hAnsi="Cambria Math" w:cs="Cambria Math"/>
          <w:sz w:val="24"/>
          <w:szCs w:val="24"/>
          <w:lang w:val="en-US"/>
        </w:rPr>
        <w:t>𝑛</w:t>
      </w:r>
      <w:r>
        <w:rPr>
          <w:rFonts w:ascii="Times New Roman" w:hAnsi="Times New Roman" w:cs="Times New Roman"/>
          <w:sz w:val="24"/>
          <w:szCs w:val="24"/>
          <w:lang w:val="en-US"/>
        </w:rPr>
        <w:t>≈85.47</w:t>
      </w:r>
    </w:p>
    <w:p w:rsidR="003C3E93" w:rsidRDefault="00BB550F">
      <w:pPr>
        <w:spacing w:before="240"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Therefore, the sample size using the Yamane formula was 85.</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86" w:name="_Toc29167"/>
      <w:r>
        <w:rPr>
          <w:rFonts w:ascii="Times New Roman" w:hAnsi="Times New Roman" w:cs="Times New Roman"/>
          <w:color w:val="auto"/>
          <w:sz w:val="24"/>
          <w:szCs w:val="24"/>
          <w:lang w:val="en-US"/>
        </w:rPr>
        <w:t>3.5.2</w:t>
      </w:r>
      <w:r>
        <w:rPr>
          <w:rFonts w:ascii="Times New Roman" w:eastAsia="Times New Roman" w:hAnsi="Times New Roman" w:cs="Times New Roman"/>
          <w:color w:val="auto"/>
          <w:sz w:val="24"/>
          <w:szCs w:val="24"/>
          <w:lang w:val="en-US"/>
        </w:rPr>
        <w:t xml:space="preserve"> </w:t>
      </w:r>
      <w:r>
        <w:rPr>
          <w:rFonts w:ascii="Times New Roman" w:hAnsi="Times New Roman" w:cs="Times New Roman"/>
          <w:color w:val="auto"/>
          <w:sz w:val="24"/>
          <w:szCs w:val="24"/>
          <w:lang w:val="en-US"/>
        </w:rPr>
        <w:t xml:space="preserve">Sampling </w:t>
      </w:r>
      <w:r>
        <w:rPr>
          <w:rFonts w:ascii="Times New Roman" w:hAnsi="Times New Roman" w:cs="Times New Roman"/>
          <w:color w:val="auto"/>
          <w:sz w:val="24"/>
          <w:szCs w:val="24"/>
          <w:lang w:val="en-US"/>
        </w:rPr>
        <w:t>Frame</w:t>
      </w:r>
      <w:bookmarkEnd w:id="86"/>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To visually represent the sampling frame, the following table outlines the breakdown of the population and sampling process:</w:t>
      </w:r>
    </w:p>
    <w:p w:rsidR="003C3E93" w:rsidRDefault="00BB550F">
      <w:pPr>
        <w:pStyle w:val="Heading5"/>
        <w:rPr>
          <w:rFonts w:ascii="Times New Roman" w:hAnsi="Times New Roman" w:cs="Times New Roman"/>
          <w:b/>
          <w:bCs/>
          <w:color w:val="000000" w:themeColor="text1"/>
          <w:sz w:val="24"/>
          <w:szCs w:val="24"/>
          <w:lang w:val="en-US"/>
        </w:rPr>
      </w:pPr>
      <w:bookmarkStart w:id="87" w:name="_Toc177191468"/>
      <w:bookmarkStart w:id="88" w:name="_Toc5663"/>
      <w:r>
        <w:rPr>
          <w:rFonts w:ascii="Times New Roman" w:hAnsi="Times New Roman" w:cs="Times New Roman"/>
          <w:b/>
          <w:bCs/>
          <w:color w:val="000000" w:themeColor="text1"/>
          <w:sz w:val="24"/>
          <w:szCs w:val="24"/>
        </w:rPr>
        <w:t>Table</w:t>
      </w:r>
      <w:r>
        <w:rPr>
          <w:rFonts w:ascii="Times New Roman" w:hAnsi="Times New Roman" w:cs="Times New Roman"/>
          <w:b/>
          <w:bCs/>
          <w:color w:val="000000" w:themeColor="text1"/>
          <w:sz w:val="24"/>
          <w:szCs w:val="24"/>
          <w:lang w:val="en-US"/>
        </w:rPr>
        <w:t xml:space="preserve"> 3.1 Sampling Frame</w:t>
      </w:r>
      <w:bookmarkEnd w:id="87"/>
      <w:bookmarkEnd w:id="88"/>
    </w:p>
    <w:tbl>
      <w:tblPr>
        <w:tblStyle w:val="ListTable6Colorful1"/>
        <w:tblW w:w="0" w:type="auto"/>
        <w:tblLook w:val="04A0" w:firstRow="1" w:lastRow="0" w:firstColumn="1" w:lastColumn="0" w:noHBand="0" w:noVBand="1"/>
      </w:tblPr>
      <w:tblGrid>
        <w:gridCol w:w="3915"/>
        <w:gridCol w:w="1893"/>
        <w:gridCol w:w="2629"/>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9" w:type="dxa"/>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Category</w:t>
            </w:r>
          </w:p>
        </w:tc>
        <w:tc>
          <w:tcPr>
            <w:tcW w:w="1985"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Total Population</w:t>
            </w:r>
          </w:p>
        </w:tc>
        <w:tc>
          <w:tcPr>
            <w:tcW w:w="2835"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Sample Size</w:t>
            </w:r>
          </w:p>
        </w:tc>
      </w:tr>
      <w:tr w:rsidR="003C3E93" w:rsidTr="003C3E93">
        <w:tc>
          <w:tcPr>
            <w:cnfStyle w:val="001000000000" w:firstRow="0" w:lastRow="0" w:firstColumn="1" w:lastColumn="0" w:oddVBand="0" w:evenVBand="0" w:oddHBand="0" w:evenHBand="0" w:firstRowFirstColumn="0" w:firstRowLastColumn="0" w:lastRowFirstColumn="0" w:lastRowLastColumn="0"/>
            <w:tcW w:w="4219" w:type="dxa"/>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Daily Commuters</w:t>
            </w:r>
          </w:p>
        </w:tc>
        <w:tc>
          <w:tcPr>
            <w:tcW w:w="1985"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350</w:t>
            </w:r>
          </w:p>
        </w:tc>
        <w:tc>
          <w:tcPr>
            <w:tcW w:w="2835"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50</w:t>
            </w:r>
          </w:p>
        </w:tc>
      </w:tr>
      <w:tr w:rsidR="003C3E93" w:rsidTr="003C3E93">
        <w:tc>
          <w:tcPr>
            <w:cnfStyle w:val="001000000000" w:firstRow="0" w:lastRow="0" w:firstColumn="1" w:lastColumn="0" w:oddVBand="0" w:evenVBand="0" w:oddHBand="0" w:evenHBand="0" w:firstRowFirstColumn="0" w:firstRowLastColumn="0" w:lastRowFirstColumn="0" w:lastRowLastColumn="0"/>
            <w:tcW w:w="4219" w:type="dxa"/>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Transport Authorities</w:t>
            </w:r>
          </w:p>
        </w:tc>
        <w:tc>
          <w:tcPr>
            <w:tcW w:w="1985"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150</w:t>
            </w:r>
          </w:p>
        </w:tc>
        <w:tc>
          <w:tcPr>
            <w:tcW w:w="2835"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20</w:t>
            </w:r>
          </w:p>
        </w:tc>
      </w:tr>
      <w:tr w:rsidR="003C3E93" w:rsidTr="003C3E93">
        <w:tc>
          <w:tcPr>
            <w:cnfStyle w:val="001000000000" w:firstRow="0" w:lastRow="0" w:firstColumn="1" w:lastColumn="0" w:oddVBand="0" w:evenVBand="0" w:oddHBand="0" w:evenHBand="0" w:firstRowFirstColumn="0" w:firstRowLastColumn="0" w:lastRowFirstColumn="0" w:lastRowLastColumn="0"/>
            <w:tcW w:w="4219" w:type="dxa"/>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 xml:space="preserve">Key </w:t>
            </w:r>
            <w:r>
              <w:rPr>
                <w:rFonts w:ascii="Times New Roman" w:hAnsi="Times New Roman" w:cs="Times New Roman"/>
                <w:b w:val="0"/>
                <w:sz w:val="20"/>
                <w:szCs w:val="20"/>
                <w:lang w:val="en-US"/>
              </w:rPr>
              <w:t>Stakeholders</w:t>
            </w:r>
          </w:p>
        </w:tc>
        <w:tc>
          <w:tcPr>
            <w:tcW w:w="1985"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88</w:t>
            </w:r>
          </w:p>
        </w:tc>
        <w:tc>
          <w:tcPr>
            <w:tcW w:w="2835"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15</w:t>
            </w:r>
          </w:p>
        </w:tc>
      </w:tr>
      <w:tr w:rsidR="003C3E93" w:rsidTr="003C3E93">
        <w:tc>
          <w:tcPr>
            <w:cnfStyle w:val="001000000000" w:firstRow="0" w:lastRow="0" w:firstColumn="1" w:lastColumn="0" w:oddVBand="0" w:evenVBand="0" w:oddHBand="0" w:evenHBand="0" w:firstRowFirstColumn="0" w:firstRowLastColumn="0" w:lastRowFirstColumn="0" w:lastRowLastColumn="0"/>
            <w:tcW w:w="4219" w:type="dxa"/>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Total</w:t>
            </w:r>
          </w:p>
        </w:tc>
        <w:tc>
          <w:tcPr>
            <w:tcW w:w="1985"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588</w:t>
            </w:r>
          </w:p>
        </w:tc>
        <w:tc>
          <w:tcPr>
            <w:tcW w:w="2835"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85</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Source: Research 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This table ensures that each segment of the population is proportionally represented in the sample, providing a comprehensive view of the various stakeholders involved with the DART system.</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89" w:name="_Toc20084"/>
      <w:r>
        <w:rPr>
          <w:rFonts w:ascii="Times New Roman" w:hAnsi="Times New Roman" w:cs="Times New Roman"/>
          <w:color w:val="auto"/>
          <w:sz w:val="24"/>
          <w:szCs w:val="24"/>
          <w:lang w:val="en-US"/>
        </w:rPr>
        <w:lastRenderedPageBreak/>
        <w:t>3.5.3 Sampling Technique</w:t>
      </w:r>
      <w:bookmarkEnd w:id="89"/>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study used simple random sampling to select participants from the targeted population of daily commuters, transport authorities, and key stakeholders involved with the Dar Rapid Transit (DART) system in Dar es Salaam. This method was employed to ensure</w:t>
      </w:r>
      <w:r>
        <w:rPr>
          <w:rFonts w:ascii="Times New Roman" w:hAnsi="Times New Roman" w:cs="Times New Roman"/>
          <w:bCs/>
          <w:sz w:val="24"/>
          <w:szCs w:val="24"/>
          <w:lang w:val="en-US"/>
        </w:rPr>
        <w:t xml:space="preserve"> that each individual in the population had an equal chance of being included in the sample, which enhanced the representativeness and generalizability of the findings (Creswell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Creswell, 2017). Simple random sampling involved using random selection te</w:t>
      </w:r>
      <w:r>
        <w:rPr>
          <w:rFonts w:ascii="Times New Roman" w:hAnsi="Times New Roman" w:cs="Times New Roman"/>
          <w:bCs/>
          <w:sz w:val="24"/>
          <w:szCs w:val="24"/>
          <w:lang w:val="en-US"/>
        </w:rPr>
        <w:t xml:space="preserve">chniques, such as computerized random number generators, to draw a sample from a complete list of the population (Yegidis, Weinbach,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Myers, 2018). This approach minimized selection bias and ensured that the results reflected the diverse perspectives an</w:t>
      </w:r>
      <w:r>
        <w:rPr>
          <w:rFonts w:ascii="Times New Roman" w:hAnsi="Times New Roman" w:cs="Times New Roman"/>
          <w:bCs/>
          <w:sz w:val="24"/>
          <w:szCs w:val="24"/>
          <w:lang w:val="en-US"/>
        </w:rPr>
        <w:t>d experiences related to the DART system.</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90" w:name="_Toc6727"/>
      <w:r>
        <w:rPr>
          <w:rFonts w:ascii="Times New Roman" w:hAnsi="Times New Roman" w:cs="Times New Roman"/>
          <w:color w:val="auto"/>
          <w:sz w:val="24"/>
          <w:szCs w:val="24"/>
          <w:lang w:val="en-US"/>
        </w:rPr>
        <w:t>3.6 Data Source and Data Collection Methods</w:t>
      </w:r>
      <w:bookmarkEnd w:id="90"/>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91" w:name="_Toc12127"/>
      <w:r>
        <w:rPr>
          <w:rFonts w:ascii="Times New Roman" w:hAnsi="Times New Roman" w:cs="Times New Roman"/>
          <w:color w:val="auto"/>
          <w:sz w:val="24"/>
          <w:szCs w:val="24"/>
          <w:lang w:val="en-US"/>
        </w:rPr>
        <w:t>3.6.1 Data Source</w:t>
      </w:r>
      <w:bookmarkEnd w:id="91"/>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primary data sources for this study included daily commuters, transport authorities, and key stakeholders associated with the Dar Rapid Transit (DAR</w:t>
      </w:r>
      <w:r>
        <w:rPr>
          <w:rFonts w:ascii="Times New Roman" w:hAnsi="Times New Roman" w:cs="Times New Roman"/>
          <w:bCs/>
          <w:sz w:val="24"/>
          <w:szCs w:val="24"/>
          <w:lang w:val="en-US"/>
        </w:rPr>
        <w:t>T) system in Dar es Salaam. These sources were chosen to provide a comprehensive view of the socio-cultural factors affecting the DART system's performance. Commuters provided insights into their personal experiences and satisfaction levels, while transpor</w:t>
      </w:r>
      <w:r>
        <w:rPr>
          <w:rFonts w:ascii="Times New Roman" w:hAnsi="Times New Roman" w:cs="Times New Roman"/>
          <w:bCs/>
          <w:sz w:val="24"/>
          <w:szCs w:val="24"/>
          <w:lang w:val="en-US"/>
        </w:rPr>
        <w:t>t authorities and key stakeholders offered expert perspectives on the system's design, implementation, and operational challenges. This approach ensured that the data collected reflected both user experiences and institutional viewpoints, contributing to a</w:t>
      </w:r>
      <w:r>
        <w:rPr>
          <w:rFonts w:ascii="Times New Roman" w:hAnsi="Times New Roman" w:cs="Times New Roman"/>
          <w:bCs/>
          <w:sz w:val="24"/>
          <w:szCs w:val="24"/>
          <w:lang w:val="en-US"/>
        </w:rPr>
        <w:t xml:space="preserve"> well-rounded analysis of the DART system.</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92" w:name="_Toc28753"/>
      <w:r>
        <w:rPr>
          <w:rFonts w:ascii="Times New Roman" w:hAnsi="Times New Roman" w:cs="Times New Roman"/>
          <w:color w:val="auto"/>
          <w:sz w:val="24"/>
          <w:szCs w:val="24"/>
          <w:lang w:val="en-US"/>
        </w:rPr>
        <w:t>3.6.2 Data Collection Methods</w:t>
      </w:r>
      <w:bookmarkEnd w:id="92"/>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93" w:name="_Toc12027"/>
      <w:r>
        <w:rPr>
          <w:rFonts w:ascii="Times New Roman" w:hAnsi="Times New Roman" w:cs="Times New Roman"/>
          <w:color w:val="auto"/>
          <w:sz w:val="24"/>
          <w:szCs w:val="24"/>
          <w:lang w:val="en-US"/>
        </w:rPr>
        <w:t>3.6.2.1 Questionnaires</w:t>
      </w:r>
      <w:bookmarkEnd w:id="93"/>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Questionnaires were designed using Likert scale questions to measure attitudes, perceptions, and behaviors related to the DART system. The Likert scale allowed </w:t>
      </w:r>
      <w:r>
        <w:rPr>
          <w:rFonts w:ascii="Times New Roman" w:hAnsi="Times New Roman" w:cs="Times New Roman"/>
          <w:bCs/>
          <w:sz w:val="24"/>
          <w:szCs w:val="24"/>
          <w:lang w:val="en-US"/>
        </w:rPr>
        <w:t xml:space="preserve">respondents to indicate their level of agreement or disagreement with various statements, providing a quantifiable measure of their views on social norms, communication styles, and behavioral practices (Cohen, Manion, </w:t>
      </w:r>
      <w:r>
        <w:rPr>
          <w:rFonts w:ascii="Times New Roman" w:hAnsi="Times New Roman" w:cs="Times New Roman"/>
          <w:bCs/>
          <w:sz w:val="24"/>
          <w:szCs w:val="24"/>
          <w:lang w:val="en-US"/>
        </w:rPr>
        <w:t xml:space="preserve">and </w:t>
      </w:r>
      <w:r>
        <w:rPr>
          <w:rFonts w:ascii="Times New Roman" w:hAnsi="Times New Roman" w:cs="Times New Roman"/>
          <w:bCs/>
          <w:sz w:val="24"/>
          <w:szCs w:val="24"/>
          <w:lang w:val="en-US"/>
        </w:rPr>
        <w:t xml:space="preserve">Morrison, </w:t>
      </w:r>
      <w:r>
        <w:rPr>
          <w:rFonts w:ascii="Times New Roman" w:hAnsi="Times New Roman" w:cs="Times New Roman"/>
          <w:bCs/>
          <w:sz w:val="24"/>
          <w:szCs w:val="24"/>
          <w:lang w:val="en-US"/>
        </w:rPr>
        <w:lastRenderedPageBreak/>
        <w:t>2018). This method was j</w:t>
      </w:r>
      <w:r>
        <w:rPr>
          <w:rFonts w:ascii="Times New Roman" w:hAnsi="Times New Roman" w:cs="Times New Roman"/>
          <w:bCs/>
          <w:sz w:val="24"/>
          <w:szCs w:val="24"/>
          <w:lang w:val="en-US"/>
        </w:rPr>
        <w:t>ustified as it enabled the collection of standardized data from a large number of participants efficiently. Questionnaires were administered to daily commuters, transport authorities, and key stakeholders to gather their feedback on the system’s performanc</w:t>
      </w:r>
      <w:r>
        <w:rPr>
          <w:rFonts w:ascii="Times New Roman" w:hAnsi="Times New Roman" w:cs="Times New Roman"/>
          <w:bCs/>
          <w:sz w:val="24"/>
          <w:szCs w:val="24"/>
          <w:lang w:val="en-US"/>
        </w:rPr>
        <w:t>e and identify areas for improvement. This approach ensured that the data was both reliable and representative of the diverse perspectives involved in the DART system's operation and impact.</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94" w:name="_Toc10221"/>
      <w:r>
        <w:rPr>
          <w:rFonts w:ascii="Times New Roman" w:hAnsi="Times New Roman" w:cs="Times New Roman"/>
          <w:color w:val="auto"/>
          <w:sz w:val="24"/>
          <w:szCs w:val="24"/>
          <w:lang w:val="en-US"/>
        </w:rPr>
        <w:t>3.7 Validity and Reliability</w:t>
      </w:r>
      <w:bookmarkEnd w:id="94"/>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95" w:name="_Toc12787"/>
      <w:r>
        <w:rPr>
          <w:rFonts w:ascii="Times New Roman" w:hAnsi="Times New Roman" w:cs="Times New Roman"/>
          <w:color w:val="auto"/>
          <w:sz w:val="24"/>
          <w:szCs w:val="24"/>
          <w:lang w:val="en-US"/>
        </w:rPr>
        <w:t>3.7.1 Validity</w:t>
      </w:r>
      <w:bookmarkEnd w:id="95"/>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Validity referred to how accurately the research instruments measured the intended variables. To ensure validity, the study employed content validity through expert reviews and pilot testing of the questionnaires (Bryman, 2016), construct validity by align</w:t>
      </w:r>
      <w:r>
        <w:rPr>
          <w:rFonts w:ascii="Times New Roman" w:hAnsi="Times New Roman" w:cs="Times New Roman"/>
          <w:bCs/>
          <w:sz w:val="24"/>
          <w:szCs w:val="24"/>
          <w:lang w:val="en-US"/>
        </w:rPr>
        <w:t xml:space="preserve">ing questions with theoretical frameworks like Social Exchange Theory (Creswell </w:t>
      </w:r>
      <w:r>
        <w:rPr>
          <w:rFonts w:ascii="Times New Roman" w:hAnsi="Times New Roman" w:cs="Times New Roman"/>
          <w:bCs/>
          <w:sz w:val="24"/>
          <w:szCs w:val="24"/>
          <w:lang w:val="en-US"/>
        </w:rPr>
        <w:t>and</w:t>
      </w:r>
      <w:r>
        <w:rPr>
          <w:rFonts w:ascii="Times New Roman" w:hAnsi="Times New Roman" w:cs="Times New Roman"/>
          <w:bCs/>
          <w:sz w:val="24"/>
          <w:szCs w:val="24"/>
          <w:lang w:val="en-US"/>
        </w:rPr>
        <w:t xml:space="preserve"> Creswell, 2017), and criterion validity by comparing responses with existing literature on Bus Rapid Transit (BRT) systems and socio-cultural factors (Yegidis et al., 2018)</w:t>
      </w:r>
      <w:r>
        <w:rPr>
          <w:rFonts w:ascii="Times New Roman" w:hAnsi="Times New Roman" w:cs="Times New Roman"/>
          <w:bCs/>
          <w:sz w:val="24"/>
          <w:szCs w:val="24"/>
          <w:lang w:val="en-US"/>
        </w:rPr>
        <w:t>. These strategies ensured that the instruments effectively measured the relevant aspects of social norms, communication styles, and behavioral practices impacting the DART system.</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96" w:name="_Toc14908"/>
      <w:r>
        <w:rPr>
          <w:rFonts w:ascii="Times New Roman" w:hAnsi="Times New Roman" w:cs="Times New Roman"/>
          <w:color w:val="auto"/>
          <w:sz w:val="24"/>
          <w:szCs w:val="24"/>
          <w:lang w:val="en-US"/>
        </w:rPr>
        <w:t>3.7.2 Reliability</w:t>
      </w:r>
      <w:bookmarkEnd w:id="96"/>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Reliability pertained to the consistency and stability of</w:t>
      </w:r>
      <w:r>
        <w:rPr>
          <w:rFonts w:ascii="Times New Roman" w:hAnsi="Times New Roman" w:cs="Times New Roman"/>
          <w:bCs/>
          <w:sz w:val="24"/>
          <w:szCs w:val="24"/>
          <w:lang w:val="en-US"/>
        </w:rPr>
        <w:t xml:space="preserve"> research instruments over time. To ensure reliability, the study measured internal consistency using Cronbach’s alpha coefficient, aiming for a value of 0.70 or higher to confirm consistent scale measurement (Field, 2013). Additionally, test-retest reliab</w:t>
      </w:r>
      <w:r>
        <w:rPr>
          <w:rFonts w:ascii="Times New Roman" w:hAnsi="Times New Roman" w:cs="Times New Roman"/>
          <w:bCs/>
          <w:sz w:val="24"/>
          <w:szCs w:val="24"/>
          <w:lang w:val="en-US"/>
        </w:rPr>
        <w:t>ility was evaluated by administering the questionnaire at two different times and analyzing the correlation between responses.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97" w:name="_Toc24450"/>
      <w:r>
        <w:rPr>
          <w:rFonts w:ascii="Times New Roman" w:hAnsi="Times New Roman" w:cs="Times New Roman"/>
          <w:color w:val="auto"/>
          <w:sz w:val="24"/>
          <w:szCs w:val="24"/>
          <w:lang w:val="en-US"/>
        </w:rPr>
        <w:t>3.8 Data Analysis</w:t>
      </w:r>
      <w:bookmarkEnd w:id="97"/>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Data analysis for this study involved a combination of quantitative techniques to ensure a comprehensive evalua</w:t>
      </w:r>
      <w:r>
        <w:rPr>
          <w:rFonts w:ascii="Times New Roman" w:hAnsi="Times New Roman" w:cs="Times New Roman"/>
          <w:bCs/>
          <w:sz w:val="24"/>
          <w:szCs w:val="24"/>
          <w:lang w:val="en-US"/>
        </w:rPr>
        <w:t>tion of the DART system's performance. Descriptive statistics were first used to summarize the data, providing insights into central tendencies, dispersion, and overall trends related to social norms, communication styles, and behavioral practices affectin</w:t>
      </w:r>
      <w:r>
        <w:rPr>
          <w:rFonts w:ascii="Times New Roman" w:hAnsi="Times New Roman" w:cs="Times New Roman"/>
          <w:bCs/>
          <w:sz w:val="24"/>
          <w:szCs w:val="24"/>
          <w:lang w:val="en-US"/>
        </w:rPr>
        <w:t xml:space="preserve">g the system (Field, 2013). This included </w:t>
      </w:r>
      <w:r>
        <w:rPr>
          <w:rFonts w:ascii="Times New Roman" w:hAnsi="Times New Roman" w:cs="Times New Roman"/>
          <w:bCs/>
          <w:sz w:val="24"/>
          <w:szCs w:val="24"/>
          <w:lang w:val="en-US"/>
        </w:rPr>
        <w:lastRenderedPageBreak/>
        <w:t>calculating mean scores, standard deviations, and frequencies to understand the general patterns and characteristics of the respondents' views, with all analyses conducted using SPSS. Following the descriptive anal</w:t>
      </w:r>
      <w:r>
        <w:rPr>
          <w:rFonts w:ascii="Times New Roman" w:hAnsi="Times New Roman" w:cs="Times New Roman"/>
          <w:bCs/>
          <w:sz w:val="24"/>
          <w:szCs w:val="24"/>
          <w:lang w:val="en-US"/>
        </w:rPr>
        <w:t xml:space="preserve">ysis, inferential statistical methods such as regression analysis and correlation tests were applied to examine the relationships between the identified variables and the DART system’s performance. This approach allowed for the assessment of the impact of </w:t>
      </w:r>
      <w:r>
        <w:rPr>
          <w:rFonts w:ascii="Times New Roman" w:hAnsi="Times New Roman" w:cs="Times New Roman"/>
          <w:bCs/>
          <w:sz w:val="24"/>
          <w:szCs w:val="24"/>
          <w:lang w:val="en-US"/>
        </w:rPr>
        <w:t xml:space="preserve">social norms, communication styles, and behavioral practices on the system's efficiency and user satisfaction (Creswell </w:t>
      </w:r>
      <w:r>
        <w:rPr>
          <w:rFonts w:ascii="Times New Roman" w:hAnsi="Times New Roman" w:cs="Times New Roman"/>
          <w:bCs/>
          <w:sz w:val="24"/>
          <w:szCs w:val="24"/>
          <w:lang w:val="en-US"/>
        </w:rPr>
        <w:t xml:space="preserve">and </w:t>
      </w:r>
      <w:r>
        <w:rPr>
          <w:rFonts w:ascii="Times New Roman" w:hAnsi="Times New Roman" w:cs="Times New Roman"/>
          <w:bCs/>
          <w:sz w:val="24"/>
          <w:szCs w:val="24"/>
          <w:lang w:val="en-US"/>
        </w:rPr>
        <w:t>Creswell, 2017). By applying these techniques, the study provided evidence-based conclusions about the factors influencing the effec</w:t>
      </w:r>
      <w:r>
        <w:rPr>
          <w:rFonts w:ascii="Times New Roman" w:hAnsi="Times New Roman" w:cs="Times New Roman"/>
          <w:bCs/>
          <w:sz w:val="24"/>
          <w:szCs w:val="24"/>
          <w:lang w:val="en-US"/>
        </w:rPr>
        <w:t>tiveness of the DART system and informed recommendations for improvement.</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98" w:name="_Toc25024"/>
      <w:r>
        <w:rPr>
          <w:rFonts w:ascii="Times New Roman" w:hAnsi="Times New Roman" w:cs="Times New Roman"/>
          <w:color w:val="auto"/>
          <w:sz w:val="24"/>
          <w:szCs w:val="24"/>
          <w:lang w:val="en-US"/>
        </w:rPr>
        <w:t>3.9 Ethical Considerations</w:t>
      </w:r>
      <w:bookmarkEnd w:id="98"/>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Ethical considerations were paramount throughout the research process. Informed consent was obtained from all participants, ensuring their willingness to p</w:t>
      </w:r>
      <w:r>
        <w:rPr>
          <w:rFonts w:ascii="Times New Roman" w:hAnsi="Times New Roman" w:cs="Times New Roman"/>
          <w:bCs/>
          <w:sz w:val="24"/>
          <w:szCs w:val="24"/>
          <w:lang w:val="en-US"/>
        </w:rPr>
        <w:t xml:space="preserve">articipate. Respondent confidentiality and anonymity were maintained, and data were used solely for research purposes. Additionally, ethical guidelines and protocols were followed to ensure the ethical conduct of the research, and necessary approvals were </w:t>
      </w:r>
      <w:r>
        <w:rPr>
          <w:rFonts w:ascii="Times New Roman" w:hAnsi="Times New Roman" w:cs="Times New Roman"/>
          <w:bCs/>
          <w:sz w:val="24"/>
          <w:szCs w:val="24"/>
          <w:lang w:val="en-US"/>
        </w:rPr>
        <w:t>sought from relevant authorities.</w:t>
      </w:r>
    </w:p>
    <w:p w:rsidR="003C3E93" w:rsidRDefault="00BB550F">
      <w:pPr>
        <w:spacing w:before="240" w:after="0" w:line="36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rsidR="003C3E93" w:rsidRDefault="00BB550F">
      <w:pPr>
        <w:pStyle w:val="Heading1"/>
        <w:spacing w:before="240" w:line="360" w:lineRule="auto"/>
        <w:jc w:val="center"/>
        <w:rPr>
          <w:rFonts w:ascii="Times New Roman" w:hAnsi="Times New Roman" w:cs="Times New Roman"/>
          <w:color w:val="auto"/>
          <w:sz w:val="24"/>
          <w:szCs w:val="24"/>
          <w:lang w:val="en-US"/>
        </w:rPr>
      </w:pPr>
      <w:bookmarkStart w:id="99" w:name="_Toc16264"/>
      <w:r>
        <w:rPr>
          <w:rFonts w:ascii="Times New Roman" w:hAnsi="Times New Roman" w:cs="Times New Roman"/>
          <w:color w:val="auto"/>
          <w:sz w:val="24"/>
          <w:szCs w:val="24"/>
          <w:lang w:val="en-US"/>
        </w:rPr>
        <w:lastRenderedPageBreak/>
        <w:t>CHAPTER FOUR</w:t>
      </w:r>
      <w:bookmarkEnd w:id="99"/>
    </w:p>
    <w:p w:rsidR="003C3E93" w:rsidRDefault="00BB550F">
      <w:pPr>
        <w:pStyle w:val="Heading1"/>
        <w:spacing w:before="240" w:line="360" w:lineRule="auto"/>
        <w:jc w:val="center"/>
        <w:rPr>
          <w:rFonts w:ascii="Times New Roman" w:hAnsi="Times New Roman" w:cs="Times New Roman"/>
          <w:color w:val="auto"/>
          <w:sz w:val="24"/>
          <w:szCs w:val="24"/>
          <w:lang w:val="en-US"/>
        </w:rPr>
      </w:pPr>
      <w:bookmarkStart w:id="100" w:name="_Toc2199"/>
      <w:r>
        <w:rPr>
          <w:rFonts w:ascii="Times New Roman" w:hAnsi="Times New Roman" w:cs="Times New Roman"/>
          <w:color w:val="auto"/>
          <w:sz w:val="24"/>
          <w:szCs w:val="24"/>
          <w:lang w:val="en-US"/>
        </w:rPr>
        <w:t>DATA ANALYSIS AND DISCUSSION OF THE FINDINGS</w:t>
      </w:r>
      <w:bookmarkEnd w:id="100"/>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01" w:name="_Toc5736"/>
      <w:r>
        <w:rPr>
          <w:rFonts w:ascii="Times New Roman" w:hAnsi="Times New Roman" w:cs="Times New Roman"/>
          <w:color w:val="auto"/>
          <w:sz w:val="24"/>
          <w:szCs w:val="24"/>
          <w:lang w:val="en-US"/>
        </w:rPr>
        <w:t>4.0 Introduction</w:t>
      </w:r>
      <w:bookmarkEnd w:id="101"/>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This chapter presents an analysis of the data collected on the socio-cultural factors influencing the performance of the Dar Rapid Transit (DART)</w:t>
      </w:r>
      <w:r>
        <w:rPr>
          <w:rFonts w:ascii="Times New Roman" w:hAnsi="Times New Roman" w:cs="Times New Roman"/>
          <w:bCs/>
          <w:sz w:val="24"/>
          <w:szCs w:val="24"/>
          <w:lang w:val="en-US"/>
        </w:rPr>
        <w:t xml:space="preserve"> system. The data were analyzed using quantitative techniques to provide a comprehensive view of how social norms, communication styles, and behavioral practices impact the system's performance. The findings are discussed in relation to the research object</w:t>
      </w:r>
      <w:r>
        <w:rPr>
          <w:rFonts w:ascii="Times New Roman" w:hAnsi="Times New Roman" w:cs="Times New Roman"/>
          <w:bCs/>
          <w:sz w:val="24"/>
          <w:szCs w:val="24"/>
          <w:lang w:val="en-US"/>
        </w:rPr>
        <w:t>ives, drawing key insights on the role of socio-cultural factors in shaping user satisfaction and operational efficiency. This analysis aims to offer evidence-based recommendations for improving the DART system's performance and addressing the socio-cultur</w:t>
      </w:r>
      <w:r>
        <w:rPr>
          <w:rFonts w:ascii="Times New Roman" w:hAnsi="Times New Roman" w:cs="Times New Roman"/>
          <w:bCs/>
          <w:sz w:val="24"/>
          <w:szCs w:val="24"/>
          <w:lang w:val="en-US"/>
        </w:rPr>
        <w:t>al challenges identified in the study.</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02" w:name="_Toc16748"/>
      <w:r>
        <w:rPr>
          <w:rFonts w:ascii="Times New Roman" w:hAnsi="Times New Roman" w:cs="Times New Roman"/>
          <w:color w:val="auto"/>
          <w:sz w:val="24"/>
          <w:szCs w:val="24"/>
          <w:lang w:val="en-US"/>
        </w:rPr>
        <w:t>4.1 Response Rate</w:t>
      </w:r>
      <w:bookmarkEnd w:id="102"/>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response rate for the study was 92% among daily commuters and 85% among transport authorities. Out of the 85 sampled participants, 79 completed the questionnaire. This high response rate aligns w</w:t>
      </w:r>
      <w:r>
        <w:rPr>
          <w:rFonts w:ascii="Times New Roman" w:hAnsi="Times New Roman" w:cs="Times New Roman"/>
          <w:bCs/>
          <w:sz w:val="24"/>
          <w:szCs w:val="24"/>
          <w:lang w:val="en-US"/>
        </w:rPr>
        <w:t xml:space="preserve">ith findings by </w:t>
      </w:r>
      <w:r>
        <w:rPr>
          <w:rFonts w:ascii="Times New Roman" w:hAnsi="Times New Roman" w:cs="Times New Roman"/>
          <w:bCs/>
          <w:sz w:val="24"/>
          <w:szCs w:val="24"/>
        </w:rPr>
        <w:t>Mailu,</w:t>
      </w:r>
      <w:r>
        <w:rPr>
          <w:rFonts w:ascii="Times New Roman" w:hAnsi="Times New Roman" w:cs="Times New Roman"/>
          <w:bCs/>
          <w:sz w:val="24"/>
          <w:szCs w:val="24"/>
          <w:lang w:val="en-US"/>
        </w:rPr>
        <w:t xml:space="preserve"> (2021), who argued that a response rate above 80% is considered excellent for ensuring the validity of survey results, with an anticipated completion rate of around 70% to 80%. Additionally, follow-up reminders and the use of conveni</w:t>
      </w:r>
      <w:r>
        <w:rPr>
          <w:rFonts w:ascii="Times New Roman" w:hAnsi="Times New Roman" w:cs="Times New Roman"/>
          <w:bCs/>
          <w:sz w:val="24"/>
          <w:szCs w:val="24"/>
          <w:lang w:val="en-US"/>
        </w:rPr>
        <w:t>ent data collection methods, such as on-site surveys, contributed to achieving a robust response rate.</w:t>
      </w:r>
    </w:p>
    <w:p w:rsidR="003C3E93" w:rsidRDefault="00BB550F">
      <w:pPr>
        <w:pStyle w:val="Heading5"/>
        <w:rPr>
          <w:rFonts w:ascii="Times New Roman" w:hAnsi="Times New Roman" w:cs="Times New Roman"/>
          <w:b/>
          <w:bCs/>
          <w:color w:val="000000" w:themeColor="text1"/>
          <w:sz w:val="24"/>
          <w:szCs w:val="24"/>
          <w:lang w:val="en-US"/>
        </w:rPr>
      </w:pPr>
      <w:bookmarkStart w:id="103" w:name="_Toc4289"/>
      <w:bookmarkStart w:id="104" w:name="_Toc177191483"/>
      <w:r>
        <w:rPr>
          <w:rFonts w:ascii="Times New Roman" w:hAnsi="Times New Roman" w:cs="Times New Roman"/>
          <w:b/>
          <w:bCs/>
          <w:color w:val="000000" w:themeColor="text1"/>
          <w:sz w:val="24"/>
          <w:szCs w:val="24"/>
          <w:lang w:val="en-US"/>
        </w:rPr>
        <w:t>Table 4.1: Response Rate of Study Participants</w:t>
      </w:r>
      <w:bookmarkEnd w:id="103"/>
      <w:bookmarkEnd w:id="104"/>
    </w:p>
    <w:tbl>
      <w:tblPr>
        <w:tblStyle w:val="ListTable6Colorful1"/>
        <w:tblW w:w="0" w:type="auto"/>
        <w:tblLook w:val="04A0" w:firstRow="1" w:lastRow="0" w:firstColumn="1" w:lastColumn="0" w:noHBand="0" w:noVBand="1"/>
      </w:tblPr>
      <w:tblGrid>
        <w:gridCol w:w="1933"/>
        <w:gridCol w:w="1204"/>
        <w:gridCol w:w="3032"/>
        <w:gridCol w:w="2268"/>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Participant Group</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Sample Size</w:t>
            </w:r>
          </w:p>
        </w:tc>
        <w:tc>
          <w:tcPr>
            <w:tcW w:w="3032"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Responses Received</w:t>
            </w:r>
          </w:p>
        </w:tc>
        <w:tc>
          <w:tcPr>
            <w:tcW w:w="2268"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Response Rate</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Daily Commuters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50</w:t>
            </w:r>
          </w:p>
        </w:tc>
        <w:tc>
          <w:tcPr>
            <w:tcW w:w="3032"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46</w:t>
            </w:r>
          </w:p>
        </w:tc>
        <w:tc>
          <w:tcPr>
            <w:tcW w:w="2268"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92%</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 xml:space="preserve">Transport </w:t>
            </w:r>
            <w:r>
              <w:rPr>
                <w:rFonts w:ascii="Times New Roman" w:hAnsi="Times New Roman" w:cs="Times New Roman"/>
                <w:b w:val="0"/>
                <w:sz w:val="20"/>
                <w:szCs w:val="20"/>
                <w:lang w:val="en-US"/>
              </w:rPr>
              <w:t>Authorities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20</w:t>
            </w:r>
          </w:p>
        </w:tc>
        <w:tc>
          <w:tcPr>
            <w:tcW w:w="3032"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17</w:t>
            </w:r>
          </w:p>
        </w:tc>
        <w:tc>
          <w:tcPr>
            <w:tcW w:w="2268"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85%</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Key Stakeholders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15</w:t>
            </w:r>
          </w:p>
        </w:tc>
        <w:tc>
          <w:tcPr>
            <w:tcW w:w="3032"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12</w:t>
            </w:r>
          </w:p>
        </w:tc>
        <w:tc>
          <w:tcPr>
            <w:tcW w:w="2268"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Total</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85</w:t>
            </w:r>
          </w:p>
        </w:tc>
        <w:tc>
          <w:tcPr>
            <w:tcW w:w="3032"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2268"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93%</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Source: Research 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response rate of 93% implies that the data collected is highly representative of the target population, which strengthens the reliability of the findings.</w:t>
      </w:r>
      <w:r>
        <w:rPr>
          <w:rFonts w:ascii="Times New Roman" w:hAnsi="Times New Roman" w:cs="Times New Roman"/>
          <w:bCs/>
          <w:sz w:val="24"/>
          <w:szCs w:val="24"/>
          <w:lang w:val="en-US"/>
        </w:rPr>
        <w:t xml:space="preserve"> The high rate is justified by effective data collection strategies, including follow-up reminders, which increased participant engagement. This robust participation ensures that the </w:t>
      </w:r>
      <w:r>
        <w:rPr>
          <w:rFonts w:ascii="Times New Roman" w:hAnsi="Times New Roman" w:cs="Times New Roman"/>
          <w:bCs/>
          <w:sz w:val="24"/>
          <w:szCs w:val="24"/>
          <w:lang w:val="en-US"/>
        </w:rPr>
        <w:lastRenderedPageBreak/>
        <w:t xml:space="preserve">results offer a valid basis for understanding the socio-cultural factors </w:t>
      </w:r>
      <w:r>
        <w:rPr>
          <w:rFonts w:ascii="Times New Roman" w:hAnsi="Times New Roman" w:cs="Times New Roman"/>
          <w:bCs/>
          <w:sz w:val="24"/>
          <w:szCs w:val="24"/>
          <w:lang w:val="en-US"/>
        </w:rPr>
        <w:t>affecting the DART system's performance.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05" w:name="_Toc21670"/>
      <w:r>
        <w:rPr>
          <w:rFonts w:ascii="Times New Roman" w:hAnsi="Times New Roman" w:cs="Times New Roman"/>
          <w:color w:val="auto"/>
          <w:sz w:val="24"/>
          <w:szCs w:val="24"/>
          <w:lang w:val="en-US"/>
        </w:rPr>
        <w:t>4.2 Demographic Information</w:t>
      </w:r>
      <w:bookmarkEnd w:id="105"/>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descriptive analysis of the demographic information of the respondents was conducted to understand the composition of the sample. The analysis includes frequency and percentage distri</w:t>
      </w:r>
      <w:r>
        <w:rPr>
          <w:rFonts w:ascii="Times New Roman" w:hAnsi="Times New Roman" w:cs="Times New Roman"/>
          <w:bCs/>
          <w:sz w:val="24"/>
          <w:szCs w:val="24"/>
          <w:lang w:val="en-US"/>
        </w:rPr>
        <w:t>butions based on age, gender, occupation, educational background, length of time using the DART system, frequency of use, and primary reason for using the DART system. The total sample size for this study was 79 respondents, and the demographic distributio</w:t>
      </w:r>
      <w:r>
        <w:rPr>
          <w:rFonts w:ascii="Times New Roman" w:hAnsi="Times New Roman" w:cs="Times New Roman"/>
          <w:bCs/>
          <w:sz w:val="24"/>
          <w:szCs w:val="24"/>
          <w:lang w:val="en-US"/>
        </w:rPr>
        <w:t>n provides a detailed overview of the population engaged with the DART system.</w:t>
      </w:r>
    </w:p>
    <w:p w:rsidR="003C3E93" w:rsidRDefault="00BB550F">
      <w:pPr>
        <w:pStyle w:val="Heading5"/>
        <w:rPr>
          <w:rFonts w:ascii="Times New Roman" w:hAnsi="Times New Roman" w:cs="Times New Roman"/>
          <w:b/>
          <w:bCs/>
          <w:color w:val="000000" w:themeColor="text1"/>
          <w:sz w:val="24"/>
          <w:szCs w:val="24"/>
          <w:lang w:val="en-US"/>
        </w:rPr>
      </w:pPr>
      <w:bookmarkStart w:id="106" w:name="_Toc177191485"/>
      <w:bookmarkStart w:id="107" w:name="_Toc9353"/>
      <w:r>
        <w:rPr>
          <w:rFonts w:ascii="Times New Roman" w:hAnsi="Times New Roman" w:cs="Times New Roman"/>
          <w:b/>
          <w:bCs/>
          <w:color w:val="000000" w:themeColor="text1"/>
          <w:sz w:val="24"/>
          <w:szCs w:val="24"/>
          <w:lang w:val="en-US"/>
        </w:rPr>
        <w:t>Table 4.2: Descriptive Analysis of Demographic Information</w:t>
      </w:r>
      <w:bookmarkEnd w:id="106"/>
      <w:bookmarkEnd w:id="107"/>
    </w:p>
    <w:tbl>
      <w:tblPr>
        <w:tblStyle w:val="ListTable6Colorful1"/>
        <w:tblW w:w="0" w:type="auto"/>
        <w:tblLook w:val="04A0" w:firstRow="1" w:lastRow="0" w:firstColumn="1" w:lastColumn="0" w:noHBand="0" w:noVBand="1"/>
      </w:tblPr>
      <w:tblGrid>
        <w:gridCol w:w="3607"/>
        <w:gridCol w:w="2405"/>
        <w:gridCol w:w="1061"/>
        <w:gridCol w:w="1364"/>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Demographic Variable</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Category</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Frequency</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Percentage (%)</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Age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Under 18</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2.5%</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18-24</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12.7%</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25-34</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31.6%</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35-44</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25.3%</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45-54</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12</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15.2%</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55-64</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10.1%</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65 and over</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2.5%</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Gender</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Male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45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57%</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Female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34</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43%</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Occupation</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Student</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10.1%</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Employed (Full-time)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38%</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Employed (Part-time)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12.7%</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Self-employed</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19%</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Unemployed</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12.7%</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Retired</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6</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7.6%</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Educational Background</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No formal education</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3.8%</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Primary education</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12.7%</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Secondary education</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31.6%</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Diploma or Certificate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19%</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Undergraduate degree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25.3%</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Postgraduate degree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6</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7.6%</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How long have you been using the DART system?</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 xml:space="preserve">Less </w:t>
            </w:r>
            <w:r>
              <w:rPr>
                <w:rFonts w:ascii="Times New Roman" w:hAnsi="Times New Roman" w:cs="Times New Roman"/>
                <w:bCs/>
                <w:sz w:val="20"/>
                <w:szCs w:val="20"/>
                <w:lang w:val="en-US"/>
              </w:rPr>
              <w:t>than 6 months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10.1%</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6 months to 1 year</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19%</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 to 2 years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38%</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More than 2 years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26</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32.9%</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Frequency of Use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Daily</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40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50.6%</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Weekly</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25.3%</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Monthly</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12.7%</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Occasionally</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6.3%</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Rarely</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4</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5.1%</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Primary Reason for Using the DART System</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Commute to work</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44.3%</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Commute to school</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12.7%</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Personal errands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25.3%</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3C3E93">
            <w:pPr>
              <w:spacing w:after="0" w:line="240" w:lineRule="auto"/>
              <w:jc w:val="both"/>
              <w:rPr>
                <w:rFonts w:ascii="Times New Roman" w:hAnsi="Times New Roman" w:cs="Times New Roman"/>
                <w:sz w:val="20"/>
                <w:szCs w:val="20"/>
                <w:lang w:val="en-US"/>
              </w:rPr>
            </w:pP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Social or recreational activities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14</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17.7%</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lastRenderedPageBreak/>
        <w:t xml:space="preserve">The descriptive analysis of demographic information, as illustrated in Table 4.2, shows a diverse age distribution among the </w:t>
      </w:r>
      <w:r>
        <w:rPr>
          <w:rFonts w:ascii="Times New Roman" w:hAnsi="Times New Roman" w:cs="Times New Roman"/>
          <w:bCs/>
          <w:sz w:val="24"/>
          <w:szCs w:val="24"/>
          <w:lang w:val="en-US"/>
        </w:rPr>
        <w:t>respondents, with the majority falling within the 25-34 age group (31.6%) and 35-44 age group (25.3%). This indicates that the DART system is primarily utilized by working-age individuals, suggesting its importance for commuting to work and daily activitie</w:t>
      </w:r>
      <w:r>
        <w:rPr>
          <w:rFonts w:ascii="Times New Roman" w:hAnsi="Times New Roman" w:cs="Times New Roman"/>
          <w:bCs/>
          <w:sz w:val="24"/>
          <w:szCs w:val="24"/>
          <w:lang w:val="en-US"/>
        </w:rPr>
        <w:t>s. The smaller representation of respondents aged 55 and over (12.6%) and those under 18 (2.5%) suggests that the system is less frequently used by older individuals and minors, possibly due to different mobility needs or reliance on alternative transporta</w:t>
      </w:r>
      <w:r>
        <w:rPr>
          <w:rFonts w:ascii="Times New Roman" w:hAnsi="Times New Roman" w:cs="Times New Roman"/>
          <w:bCs/>
          <w:sz w:val="24"/>
          <w:szCs w:val="24"/>
          <w:lang w:val="en-US"/>
        </w:rPr>
        <w:t>tion.</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In terms of gender, there is a higher proportion of male respondents (57%) compared to female respondents (43%). This suggests that men might have greater engagement with the DART system, potentially reflecting gendered patterns of work, travel, or t</w:t>
      </w:r>
      <w:r>
        <w:rPr>
          <w:rFonts w:ascii="Times New Roman" w:hAnsi="Times New Roman" w:cs="Times New Roman"/>
          <w:bCs/>
          <w:sz w:val="24"/>
          <w:szCs w:val="24"/>
          <w:lang w:val="en-US"/>
        </w:rPr>
        <w:t>ransportation accessibility in Dar es Salaam. These findings could imply a need for further analysis of how gender influences public transport usage, with an emphasis on identifying potential barriers or preferences that affect female commuters’ experience</w:t>
      </w:r>
      <w:r>
        <w:rPr>
          <w:rFonts w:ascii="Times New Roman" w:hAnsi="Times New Roman" w:cs="Times New Roman"/>
          <w:bCs/>
          <w:sz w:val="24"/>
          <w:szCs w:val="24"/>
          <w:lang w:val="en-US"/>
        </w:rPr>
        <w:t xml:space="preserve"> with the DART system.</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occupation of the respondents reveals that a large proportion (38%) are employed full-time, with significant numbers being self-employed (19%) or part-time employees (12.7%). This highlights the importance of the DART system in p</w:t>
      </w:r>
      <w:r>
        <w:rPr>
          <w:rFonts w:ascii="Times New Roman" w:hAnsi="Times New Roman" w:cs="Times New Roman"/>
          <w:bCs/>
          <w:sz w:val="24"/>
          <w:szCs w:val="24"/>
          <w:lang w:val="en-US"/>
        </w:rPr>
        <w:t>roviding reliable transportation for various types of employment. Additionally, a notable proportion of respondents are unemployed (12.7%) and students (10.1%), which implies that the system is also used for non-work-related activities such as education an</w:t>
      </w:r>
      <w:r>
        <w:rPr>
          <w:rFonts w:ascii="Times New Roman" w:hAnsi="Times New Roman" w:cs="Times New Roman"/>
          <w:bCs/>
          <w:sz w:val="24"/>
          <w:szCs w:val="24"/>
          <w:lang w:val="en-US"/>
        </w:rPr>
        <w:t>d personal errands. This occupational diversity emphasizes the need for the DART system to cater to both formal and informal employment sectors.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Regarding the frequency of use, over half of the respondents (50.6%) use the DART system daily, indicating its </w:t>
      </w:r>
      <w:r>
        <w:rPr>
          <w:rFonts w:ascii="Times New Roman" w:hAnsi="Times New Roman" w:cs="Times New Roman"/>
          <w:bCs/>
          <w:sz w:val="24"/>
          <w:szCs w:val="24"/>
          <w:lang w:val="en-US"/>
        </w:rPr>
        <w:t>central role in their transportation needs. This aligns with the primary reason for using the system, where commuting to work (44.3%) and personal errands (25.3%) are dominant. The high frequency of daily use suggests that reliability and efficiency of the</w:t>
      </w:r>
      <w:r>
        <w:rPr>
          <w:rFonts w:ascii="Times New Roman" w:hAnsi="Times New Roman" w:cs="Times New Roman"/>
          <w:bCs/>
          <w:sz w:val="24"/>
          <w:szCs w:val="24"/>
          <w:lang w:val="en-US"/>
        </w:rPr>
        <w:t xml:space="preserve"> system are critical to its users, while the significant portion of users for personal errands and social activities implies that the DART system plays an important role in enhancing urban mobility beyond just work-related purposes. These insights call for</w:t>
      </w:r>
      <w:r>
        <w:rPr>
          <w:rFonts w:ascii="Times New Roman" w:hAnsi="Times New Roman" w:cs="Times New Roman"/>
          <w:bCs/>
          <w:sz w:val="24"/>
          <w:szCs w:val="24"/>
          <w:lang w:val="en-US"/>
        </w:rPr>
        <w:t xml:space="preserve"> continuous improvements to meet the expectations of a wide range of users.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08" w:name="_Toc26902"/>
      <w:r>
        <w:rPr>
          <w:rFonts w:ascii="Times New Roman" w:hAnsi="Times New Roman" w:cs="Times New Roman"/>
          <w:color w:val="auto"/>
          <w:sz w:val="24"/>
          <w:szCs w:val="24"/>
          <w:lang w:val="en-US"/>
        </w:rPr>
        <w:lastRenderedPageBreak/>
        <w:t>4.3 Influence of Social Norms and Values on the Performance of the DART System</w:t>
      </w:r>
      <w:bookmarkEnd w:id="108"/>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study sought to assess the influence of social norms and values on the performance of the DART sy</w:t>
      </w:r>
      <w:r>
        <w:rPr>
          <w:rFonts w:ascii="Times New Roman" w:hAnsi="Times New Roman" w:cs="Times New Roman"/>
          <w:bCs/>
          <w:sz w:val="24"/>
          <w:szCs w:val="24"/>
          <w:lang w:val="en-US"/>
        </w:rPr>
        <w:t>stem. This section examines how cultural and societal attitudes shape the use of the system, focusing on whether the DART system aligns with the community's values and traditional commuting practices. The findings indicate that social norms play a signific</w:t>
      </w:r>
      <w:r>
        <w:rPr>
          <w:rFonts w:ascii="Times New Roman" w:hAnsi="Times New Roman" w:cs="Times New Roman"/>
          <w:bCs/>
          <w:sz w:val="24"/>
          <w:szCs w:val="24"/>
          <w:lang w:val="en-US"/>
        </w:rPr>
        <w:t>ant role in determining user acceptance and satisfaction with the system, as well as its overall performance. These insights suggest that public transport systems like DART need to be culturally adaptive to meet the expectations and needs of local users.</w:t>
      </w:r>
    </w:p>
    <w:p w:rsidR="003C3E93" w:rsidRDefault="00BB550F">
      <w:pPr>
        <w:pStyle w:val="Heading5"/>
        <w:spacing w:before="240" w:line="360" w:lineRule="auto"/>
        <w:rPr>
          <w:rFonts w:ascii="Times New Roman" w:hAnsi="Times New Roman" w:cs="Times New Roman"/>
          <w:b/>
          <w:bCs/>
          <w:color w:val="000000" w:themeColor="text1"/>
          <w:sz w:val="24"/>
          <w:szCs w:val="24"/>
          <w:lang w:val="en-US"/>
        </w:rPr>
      </w:pPr>
      <w:bookmarkStart w:id="109" w:name="_Toc177191487"/>
      <w:bookmarkStart w:id="110" w:name="_Toc984"/>
      <w:r>
        <w:rPr>
          <w:rFonts w:ascii="Times New Roman" w:hAnsi="Times New Roman" w:cs="Times New Roman"/>
          <w:b/>
          <w:bCs/>
          <w:color w:val="000000" w:themeColor="text1"/>
          <w:sz w:val="24"/>
          <w:szCs w:val="24"/>
          <w:lang w:val="en-US"/>
        </w:rPr>
        <w:t>T</w:t>
      </w:r>
      <w:r>
        <w:rPr>
          <w:rFonts w:ascii="Times New Roman" w:hAnsi="Times New Roman" w:cs="Times New Roman"/>
          <w:b/>
          <w:bCs/>
          <w:color w:val="000000" w:themeColor="text1"/>
          <w:sz w:val="24"/>
          <w:szCs w:val="24"/>
          <w:lang w:val="en-US"/>
        </w:rPr>
        <w:t>able 4.3: Descriptive Statistics on the Influence of Social Norms and Values on the Performance of the DART System</w:t>
      </w:r>
      <w:bookmarkEnd w:id="109"/>
      <w:bookmarkEnd w:id="110"/>
    </w:p>
    <w:tbl>
      <w:tblPr>
        <w:tblStyle w:val="ListTable6Colorful1"/>
        <w:tblW w:w="0" w:type="auto"/>
        <w:tblLook w:val="04A0" w:firstRow="1" w:lastRow="0" w:firstColumn="1" w:lastColumn="0" w:noHBand="0" w:noVBand="1"/>
      </w:tblPr>
      <w:tblGrid>
        <w:gridCol w:w="4061"/>
        <w:gridCol w:w="416"/>
        <w:gridCol w:w="1017"/>
        <w:gridCol w:w="1050"/>
        <w:gridCol w:w="672"/>
        <w:gridCol w:w="1221"/>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Statement</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N</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Minimum</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Maximum</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Mean</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b w:val="0"/>
                <w:sz w:val="20"/>
                <w:szCs w:val="20"/>
                <w:lang w:val="en-US"/>
              </w:rPr>
              <w:t>Std. Deviation</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DART system aligns well with traditional commuting practices.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0.90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Cultural</w:t>
            </w:r>
            <w:r>
              <w:rPr>
                <w:rFonts w:ascii="Times New Roman" w:hAnsi="Times New Roman" w:cs="Times New Roman"/>
                <w:b w:val="0"/>
                <w:sz w:val="20"/>
                <w:szCs w:val="20"/>
                <w:lang w:val="en-US"/>
              </w:rPr>
              <w:t xml:space="preserve"> attitudes positively affect the use of the DART system.</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0.85</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Public perception of the DART system's benefits is favorable.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3.75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reliability expectations of local users are met by the DART system.</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0.78</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 xml:space="preserve">The DART </w:t>
            </w:r>
            <w:r>
              <w:rPr>
                <w:rFonts w:ascii="Times New Roman" w:hAnsi="Times New Roman" w:cs="Times New Roman"/>
                <w:b w:val="0"/>
                <w:sz w:val="20"/>
                <w:szCs w:val="20"/>
                <w:lang w:val="en-US"/>
              </w:rPr>
              <w:t>system reflects the community’s values and priorities.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3.45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0.85</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DART system has adapted to local cultural norms effectively.</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3.40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0.90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There is a strong cultural acceptance of the DART system.</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0.88</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 xml:space="preserve">Social norms positively </w:t>
            </w:r>
            <w:r>
              <w:rPr>
                <w:rFonts w:ascii="Times New Roman" w:hAnsi="Times New Roman" w:cs="Times New Roman"/>
                <w:b w:val="0"/>
                <w:sz w:val="20"/>
                <w:szCs w:val="20"/>
                <w:lang w:val="en-US"/>
              </w:rPr>
              <w:t>influence the performance of the DART system.</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0.83</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Source: Research 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results from the descriptive statistics in Table 4.3 show that social norms and values play a notable role in influencing the performance of the DART system </w:t>
      </w:r>
      <w:r>
        <w:rPr>
          <w:rFonts w:ascii="Times New Roman" w:hAnsi="Times New Roman" w:cs="Times New Roman"/>
          <w:bCs/>
          <w:sz w:val="24"/>
          <w:szCs w:val="24"/>
          <w:lang w:val="en-US"/>
        </w:rPr>
        <w:t>in Dar es Salaam. The statement "The DART system aligns well with traditional commuting practices" had a mean score of 3.50, indicating a neutral to moderate agreement among respondents. This suggests that while the DART system has incorporated certain tra</w:t>
      </w:r>
      <w:r>
        <w:rPr>
          <w:rFonts w:ascii="Times New Roman" w:hAnsi="Times New Roman" w:cs="Times New Roman"/>
          <w:bCs/>
          <w:sz w:val="24"/>
          <w:szCs w:val="24"/>
          <w:lang w:val="en-US"/>
        </w:rPr>
        <w:t>ditional commuting aspects, there is still room for improvement in fully aligning with local commuting habits. The standard deviation of 0.90 further implies a moderate level of variability in respondents' opinions on this issue.</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lastRenderedPageBreak/>
        <w:t>Additionally, the mean sco</w:t>
      </w:r>
      <w:r>
        <w:rPr>
          <w:rFonts w:ascii="Times New Roman" w:hAnsi="Times New Roman" w:cs="Times New Roman"/>
          <w:bCs/>
          <w:sz w:val="24"/>
          <w:szCs w:val="24"/>
          <w:lang w:val="en-US"/>
        </w:rPr>
        <w:t>re of 3.60 for the statement "Cultural attitudes positively affect the use of the DART system" indicates that respondents generally agree that cultural perspectives support the system's usage. A relatively lower standard deviation (0.85) suggests consensus</w:t>
      </w:r>
      <w:r>
        <w:rPr>
          <w:rFonts w:ascii="Times New Roman" w:hAnsi="Times New Roman" w:cs="Times New Roman"/>
          <w:bCs/>
          <w:sz w:val="24"/>
          <w:szCs w:val="24"/>
          <w:lang w:val="en-US"/>
        </w:rPr>
        <w:t xml:space="preserve"> among the participants regarding the positive role of cultural attitudes. Public perception of the DART system's benefits also scored favorably, with a mean of 3.75, the highest among the listed items. This implies that the system is generally well-regard</w:t>
      </w:r>
      <w:r>
        <w:rPr>
          <w:rFonts w:ascii="Times New Roman" w:hAnsi="Times New Roman" w:cs="Times New Roman"/>
          <w:bCs/>
          <w:sz w:val="24"/>
          <w:szCs w:val="24"/>
          <w:lang w:val="en-US"/>
        </w:rPr>
        <w:t>ed by users in terms of its overall benefits, reinforcing the importance of cultural acceptance for public transport systems to thrive.</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Another key finding is the moderate agreement on the statement "The reliability expectations of local users are met by t</w:t>
      </w:r>
      <w:r>
        <w:rPr>
          <w:rFonts w:ascii="Times New Roman" w:hAnsi="Times New Roman" w:cs="Times New Roman"/>
          <w:bCs/>
          <w:sz w:val="24"/>
          <w:szCs w:val="24"/>
          <w:lang w:val="en-US"/>
        </w:rPr>
        <w:t xml:space="preserve">he DART system," which received a mean score of 3.55. This suggests that the DART system is reasonably meeting user expectations, though not exceptionally so. However, the statement that the DART system "reflects the community's values and priorities" had </w:t>
      </w:r>
      <w:r>
        <w:rPr>
          <w:rFonts w:ascii="Times New Roman" w:hAnsi="Times New Roman" w:cs="Times New Roman"/>
          <w:bCs/>
          <w:sz w:val="24"/>
          <w:szCs w:val="24"/>
          <w:lang w:val="en-US"/>
        </w:rPr>
        <w:t>a slightly lower mean of 3.45, indicating that there may be a perceived gap between the system's offerings and the broader community's expectations. The variability in responses (standard deviation of 0.85) implies that while some users feel their values a</w:t>
      </w:r>
      <w:r>
        <w:rPr>
          <w:rFonts w:ascii="Times New Roman" w:hAnsi="Times New Roman" w:cs="Times New Roman"/>
          <w:bCs/>
          <w:sz w:val="24"/>
          <w:szCs w:val="24"/>
          <w:lang w:val="en-US"/>
        </w:rPr>
        <w:t>re reflected, others may not fully agree.</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Finally, cultural acceptance of the DART system is moderately strong, as evidenced by a mean score of 3.65 for the statement "There is a strong cultural acceptance of the DART system." The relatively high standard </w:t>
      </w:r>
      <w:r>
        <w:rPr>
          <w:rFonts w:ascii="Times New Roman" w:hAnsi="Times New Roman" w:cs="Times New Roman"/>
          <w:bCs/>
          <w:sz w:val="24"/>
          <w:szCs w:val="24"/>
          <w:lang w:val="en-US"/>
        </w:rPr>
        <w:t>deviation (0.88) suggests that while most respondents are supportive, there remains a minority who may not fully embrace the system. Overall, the results imply that while social norms and values positively influence the DART system's performance, further e</w:t>
      </w:r>
      <w:r>
        <w:rPr>
          <w:rFonts w:ascii="Times New Roman" w:hAnsi="Times New Roman" w:cs="Times New Roman"/>
          <w:bCs/>
          <w:sz w:val="24"/>
          <w:szCs w:val="24"/>
          <w:lang w:val="en-US"/>
        </w:rPr>
        <w:t>fforts to integrate local customs and cultural expectations could enhance user satisfaction and system efficiency.</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11" w:name="_Toc24732"/>
      <w:r>
        <w:rPr>
          <w:rFonts w:ascii="Times New Roman" w:hAnsi="Times New Roman" w:cs="Times New Roman"/>
          <w:color w:val="auto"/>
          <w:sz w:val="24"/>
          <w:szCs w:val="24"/>
          <w:lang w:val="en-US"/>
        </w:rPr>
        <w:t>4.4 Influence of Communication Styles on the Performance of the DART System</w:t>
      </w:r>
      <w:bookmarkEnd w:id="111"/>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study aimed to investigate how communication styles affect th</w:t>
      </w:r>
      <w:r>
        <w:rPr>
          <w:rFonts w:ascii="Times New Roman" w:hAnsi="Times New Roman" w:cs="Times New Roman"/>
          <w:bCs/>
          <w:sz w:val="24"/>
          <w:szCs w:val="24"/>
          <w:lang w:val="en-US"/>
        </w:rPr>
        <w:t>e performance of the DART system. Clear and timely communication plays a vital role in shaping user satisfaction and trust. The findings show that effective communication strategies, including the use of various channels and feedback mechanisms, significan</w:t>
      </w:r>
      <w:r>
        <w:rPr>
          <w:rFonts w:ascii="Times New Roman" w:hAnsi="Times New Roman" w:cs="Times New Roman"/>
          <w:bCs/>
          <w:sz w:val="24"/>
          <w:szCs w:val="24"/>
          <w:lang w:val="en-US"/>
        </w:rPr>
        <w:t xml:space="preserve">tly </w:t>
      </w:r>
      <w:r>
        <w:rPr>
          <w:rFonts w:ascii="Times New Roman" w:hAnsi="Times New Roman" w:cs="Times New Roman"/>
          <w:bCs/>
          <w:sz w:val="24"/>
          <w:szCs w:val="24"/>
          <w:lang w:val="en-US"/>
        </w:rPr>
        <w:lastRenderedPageBreak/>
        <w:t>contribute to improving the system's performance. Well-managed communication fosters transparency, enhances user engagement, and builds public trust in the DART system, which is essential for its continued success.</w:t>
      </w:r>
    </w:p>
    <w:p w:rsidR="003C3E93" w:rsidRDefault="00BB550F">
      <w:pPr>
        <w:pStyle w:val="Heading5"/>
        <w:spacing w:line="240" w:lineRule="auto"/>
        <w:rPr>
          <w:rFonts w:ascii="Times New Roman" w:hAnsi="Times New Roman" w:cs="Times New Roman"/>
          <w:b/>
          <w:bCs/>
          <w:color w:val="000000" w:themeColor="text1"/>
          <w:sz w:val="20"/>
          <w:szCs w:val="20"/>
          <w:lang w:val="en-US"/>
        </w:rPr>
      </w:pPr>
      <w:bookmarkStart w:id="112" w:name="_Toc177191489"/>
      <w:bookmarkStart w:id="113" w:name="_Toc25831"/>
      <w:r>
        <w:rPr>
          <w:rFonts w:ascii="Times New Roman" w:hAnsi="Times New Roman" w:cs="Times New Roman"/>
          <w:b/>
          <w:bCs/>
          <w:color w:val="000000" w:themeColor="text1"/>
          <w:sz w:val="20"/>
          <w:szCs w:val="20"/>
          <w:lang w:val="en-US"/>
        </w:rPr>
        <w:t xml:space="preserve">Table 4.4: Descriptive Statistics on </w:t>
      </w:r>
      <w:r>
        <w:rPr>
          <w:rFonts w:ascii="Times New Roman" w:hAnsi="Times New Roman" w:cs="Times New Roman"/>
          <w:b/>
          <w:bCs/>
          <w:color w:val="000000" w:themeColor="text1"/>
          <w:sz w:val="20"/>
          <w:szCs w:val="20"/>
          <w:lang w:val="en-US"/>
        </w:rPr>
        <w:t>the Influence of Communication Styles on the Performance of the DART System</w:t>
      </w:r>
      <w:bookmarkEnd w:id="112"/>
      <w:bookmarkEnd w:id="113"/>
    </w:p>
    <w:tbl>
      <w:tblPr>
        <w:tblStyle w:val="ListTable6Colorful1"/>
        <w:tblW w:w="0" w:type="auto"/>
        <w:tblLook w:val="04A0" w:firstRow="1" w:lastRow="0" w:firstColumn="1" w:lastColumn="0" w:noHBand="0" w:noVBand="1"/>
      </w:tblPr>
      <w:tblGrid>
        <w:gridCol w:w="3828"/>
        <w:gridCol w:w="416"/>
        <w:gridCol w:w="1072"/>
        <w:gridCol w:w="1217"/>
        <w:gridCol w:w="705"/>
        <w:gridCol w:w="1199"/>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Statement</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N</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Minimum</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Maximum</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Mean</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Std. Deviation</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Information about the DART system is clearly communicated to the public.</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3.70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0.82</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DART system effectively engages with</w:t>
            </w:r>
            <w:r>
              <w:rPr>
                <w:rFonts w:ascii="Times New Roman" w:hAnsi="Times New Roman" w:cs="Times New Roman"/>
                <w:b w:val="0"/>
                <w:sz w:val="20"/>
                <w:szCs w:val="20"/>
                <w:lang w:val="en-US"/>
              </w:rPr>
              <w:t xml:space="preserve"> stakeholders through communication.</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0.85</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Feedback mechanisms for the DART system are easy to use and effective.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0.88</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Communication about the DART system is consistent across different channels.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 xml:space="preserve">The DART system </w:t>
            </w:r>
            <w:r>
              <w:rPr>
                <w:rFonts w:ascii="Times New Roman" w:hAnsi="Times New Roman" w:cs="Times New Roman"/>
                <w:b w:val="0"/>
                <w:sz w:val="20"/>
                <w:szCs w:val="20"/>
                <w:lang w:val="en-US"/>
              </w:rPr>
              <w:t>provides timely updates on service changes.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tabs>
                <w:tab w:val="left" w:pos="1060"/>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r>
              <w:rPr>
                <w:rFonts w:ascii="Times New Roman" w:hAnsi="Times New Roman" w:cs="Times New Roman"/>
                <w:bCs/>
                <w:sz w:val="20"/>
                <w:szCs w:val="20"/>
                <w:lang w:val="en-US"/>
              </w:rPr>
              <w:tab/>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0.83</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Communication strategies used by the DART system meet the needs of its users.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0.90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Public trust in the DART system is enhanced by effective communication.</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3.75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0.87</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 xml:space="preserve">There </w:t>
            </w:r>
            <w:r>
              <w:rPr>
                <w:rFonts w:ascii="Times New Roman" w:hAnsi="Times New Roman" w:cs="Times New Roman"/>
                <w:b w:val="0"/>
                <w:sz w:val="20"/>
                <w:szCs w:val="20"/>
                <w:lang w:val="en-US"/>
              </w:rPr>
              <w:t>is adequate transparency in communication regarding DART system operations.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0.84</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Source: Research 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descriptive statistics presented in Table 4.4 highlight the influence of communication styles on the performance of the DART </w:t>
      </w:r>
      <w:r>
        <w:rPr>
          <w:rFonts w:ascii="Times New Roman" w:hAnsi="Times New Roman" w:cs="Times New Roman"/>
          <w:bCs/>
          <w:sz w:val="24"/>
          <w:szCs w:val="24"/>
          <w:lang w:val="en-US"/>
        </w:rPr>
        <w:t>system. The statement "Information about the DART system is clearly communicated to the public" received a mean score of 3.70, suggesting that respondents generally agree that information dissemination is effective. The standard deviation of 0.82 implies t</w:t>
      </w:r>
      <w:r>
        <w:rPr>
          <w:rFonts w:ascii="Times New Roman" w:hAnsi="Times New Roman" w:cs="Times New Roman"/>
          <w:bCs/>
          <w:sz w:val="24"/>
          <w:szCs w:val="24"/>
          <w:lang w:val="en-US"/>
        </w:rPr>
        <w:t>hat most respondents share similar views on the clarity of communication. This reflects positively on the DART system's ability to keep users informed, which is critical for public transport systems in fostering trust and ensuring smooth operations.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In ter</w:t>
      </w:r>
      <w:r>
        <w:rPr>
          <w:rFonts w:ascii="Times New Roman" w:hAnsi="Times New Roman" w:cs="Times New Roman"/>
          <w:bCs/>
          <w:sz w:val="24"/>
          <w:szCs w:val="24"/>
          <w:lang w:val="en-US"/>
        </w:rPr>
        <w:t>ms of stakeholder engagement, the statement "The DART system effectively engages with stakeholders through communication" achieved a mean score of 3.60, indicating moderate agreement from respondents. A standard deviation of 0.85 suggests there is some var</w:t>
      </w:r>
      <w:r>
        <w:rPr>
          <w:rFonts w:ascii="Times New Roman" w:hAnsi="Times New Roman" w:cs="Times New Roman"/>
          <w:bCs/>
          <w:sz w:val="24"/>
          <w:szCs w:val="24"/>
          <w:lang w:val="en-US"/>
        </w:rPr>
        <w:t>iability in how different stakeholders perceive the effectiveness of communication. This suggests that while the system's engagement is generally satisfactory, there could be room for improvement in ensuring that all stakeholders feel actively involved and</w:t>
      </w:r>
      <w:r>
        <w:rPr>
          <w:rFonts w:ascii="Times New Roman" w:hAnsi="Times New Roman" w:cs="Times New Roman"/>
          <w:bCs/>
          <w:sz w:val="24"/>
          <w:szCs w:val="24"/>
          <w:lang w:val="en-US"/>
        </w:rPr>
        <w:t xml:space="preserve"> informed about the DART system's operations and changes.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lastRenderedPageBreak/>
        <w:t>Feedback mechanisms also play a key role in communication, as indicated by the mean score of 3.50 for the statement "Feedback mechanisms for the DART system are easy to use and effective." This mode</w:t>
      </w:r>
      <w:r>
        <w:rPr>
          <w:rFonts w:ascii="Times New Roman" w:hAnsi="Times New Roman" w:cs="Times New Roman"/>
          <w:bCs/>
          <w:sz w:val="24"/>
          <w:szCs w:val="24"/>
          <w:lang w:val="en-US"/>
        </w:rPr>
        <w:t>rate agreement reflects that while the system provides a means for users to give feedback, improvements in making these mechanisms more user-friendly and effective may be necessary. The standard deviation of 0.88 shows a slight spread in responses, suggest</w:t>
      </w:r>
      <w:r>
        <w:rPr>
          <w:rFonts w:ascii="Times New Roman" w:hAnsi="Times New Roman" w:cs="Times New Roman"/>
          <w:bCs/>
          <w:sz w:val="24"/>
          <w:szCs w:val="24"/>
          <w:lang w:val="en-US"/>
        </w:rPr>
        <w:t>ing some users find the feedback process more accessible than others.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Finally, the statement "Public trust in the DART system is enhanced by effective communication" received a relatively high mean score of 3.75. This implies that respondents believe that </w:t>
      </w:r>
      <w:r>
        <w:rPr>
          <w:rFonts w:ascii="Times New Roman" w:hAnsi="Times New Roman" w:cs="Times New Roman"/>
          <w:bCs/>
          <w:sz w:val="24"/>
          <w:szCs w:val="24"/>
          <w:lang w:val="en-US"/>
        </w:rPr>
        <w:t>transparent and effective communication plays a significant role in building trust in the system. A standard deviation of 0.87 indicates a moderate variation in responses, suggesting that while communication generally boosts trust, some users may feel that</w:t>
      </w:r>
      <w:r>
        <w:rPr>
          <w:rFonts w:ascii="Times New Roman" w:hAnsi="Times New Roman" w:cs="Times New Roman"/>
          <w:bCs/>
          <w:sz w:val="24"/>
          <w:szCs w:val="24"/>
          <w:lang w:val="en-US"/>
        </w:rPr>
        <w:t xml:space="preserve"> more transparency or engagement is needed. Overall, the results imply that while communication strategies for the DART system are generally effective, there are areas for further refinement to ensure greater consistency, accessibility, and transparency ac</w:t>
      </w:r>
      <w:r>
        <w:rPr>
          <w:rFonts w:ascii="Times New Roman" w:hAnsi="Times New Roman" w:cs="Times New Roman"/>
          <w:bCs/>
          <w:sz w:val="24"/>
          <w:szCs w:val="24"/>
          <w:lang w:val="en-US"/>
        </w:rPr>
        <w:t>ross all communication channels.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14" w:name="_Toc15866"/>
      <w:r>
        <w:rPr>
          <w:rFonts w:ascii="Times New Roman" w:hAnsi="Times New Roman" w:cs="Times New Roman"/>
          <w:color w:val="auto"/>
          <w:sz w:val="24"/>
          <w:szCs w:val="24"/>
          <w:lang w:val="en-US"/>
        </w:rPr>
        <w:t>4.5 Effect of Behavioral Practices on the Performance of the DART System</w:t>
      </w:r>
      <w:bookmarkEnd w:id="114"/>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study explored how user behavioral practices impact the performance of the DART system. Changes in commuting habits, preferences, and adaptability</w:t>
      </w:r>
      <w:r>
        <w:rPr>
          <w:rFonts w:ascii="Times New Roman" w:hAnsi="Times New Roman" w:cs="Times New Roman"/>
          <w:bCs/>
          <w:sz w:val="24"/>
          <w:szCs w:val="24"/>
          <w:lang w:val="en-US"/>
        </w:rPr>
        <w:t xml:space="preserve"> were analyzed to determine how well users have integrated the DART system into their daily lives. The findings indicate that the DART system has successfully encouraged new commuting behaviors, with users adapting well to its practices. This behavioral sh</w:t>
      </w:r>
      <w:r>
        <w:rPr>
          <w:rFonts w:ascii="Times New Roman" w:hAnsi="Times New Roman" w:cs="Times New Roman"/>
          <w:bCs/>
          <w:sz w:val="24"/>
          <w:szCs w:val="24"/>
          <w:lang w:val="en-US"/>
        </w:rPr>
        <w:t>ift suggests that the DART system effectively meets the preferences of the local population, thereby contributing to improved performance.</w:t>
      </w:r>
    </w:p>
    <w:p w:rsidR="003C3E93" w:rsidRDefault="00BB550F">
      <w:pPr>
        <w:pStyle w:val="Heading5"/>
        <w:rPr>
          <w:rFonts w:ascii="Times New Roman" w:hAnsi="Times New Roman" w:cs="Times New Roman"/>
          <w:b/>
          <w:bCs/>
          <w:color w:val="000000" w:themeColor="text1"/>
          <w:sz w:val="24"/>
          <w:szCs w:val="24"/>
          <w:lang w:val="en-US"/>
        </w:rPr>
      </w:pPr>
      <w:bookmarkStart w:id="115" w:name="_Toc177191491"/>
      <w:bookmarkStart w:id="116" w:name="_Toc6136"/>
      <w:r>
        <w:rPr>
          <w:rFonts w:ascii="Times New Roman" w:hAnsi="Times New Roman" w:cs="Times New Roman"/>
          <w:b/>
          <w:bCs/>
          <w:color w:val="000000" w:themeColor="text1"/>
          <w:sz w:val="24"/>
          <w:szCs w:val="24"/>
          <w:lang w:val="en-US"/>
        </w:rPr>
        <w:t>Table 4.5: Descriptive Statistics on the Effect of Behavioral Practices on the Performance of the DART System</w:t>
      </w:r>
      <w:bookmarkEnd w:id="115"/>
      <w:bookmarkEnd w:id="116"/>
    </w:p>
    <w:tbl>
      <w:tblPr>
        <w:tblStyle w:val="ListTable6Colorful1"/>
        <w:tblW w:w="0" w:type="auto"/>
        <w:tblLook w:val="04A0" w:firstRow="1" w:lastRow="0" w:firstColumn="1" w:lastColumn="0" w:noHBand="0" w:noVBand="1"/>
      </w:tblPr>
      <w:tblGrid>
        <w:gridCol w:w="3939"/>
        <w:gridCol w:w="416"/>
        <w:gridCol w:w="1072"/>
        <w:gridCol w:w="1105"/>
        <w:gridCol w:w="705"/>
        <w:gridCol w:w="1200"/>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Stateme</w:t>
            </w:r>
            <w:r>
              <w:rPr>
                <w:rFonts w:ascii="Times New Roman" w:hAnsi="Times New Roman" w:cs="Times New Roman"/>
                <w:sz w:val="20"/>
                <w:szCs w:val="20"/>
                <w:lang w:val="en-US"/>
              </w:rPr>
              <w:t>nt</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N</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Minimum</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Maximum</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Mean</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Std. Deviation</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DART system accommodates common commuting preferences effectively.</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0.85</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Users have adapted well to the new commuting behaviors introduced by the DART system.</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frequency of DART</w:t>
            </w:r>
            <w:r>
              <w:rPr>
                <w:rFonts w:ascii="Times New Roman" w:hAnsi="Times New Roman" w:cs="Times New Roman"/>
                <w:b w:val="0"/>
                <w:sz w:val="20"/>
                <w:szCs w:val="20"/>
                <w:lang w:val="en-US"/>
              </w:rPr>
              <w:t xml:space="preserve"> system use is consistent with other transport options.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0.82</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Behavioral changes due to the DART system have been positive.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3.75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0.78</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lastRenderedPageBreak/>
              <w:t>The DART system aligns with user preferences for public transportation.</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3.70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0.83</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 xml:space="preserve">Users find </w:t>
            </w:r>
            <w:r>
              <w:rPr>
                <w:rFonts w:ascii="Times New Roman" w:hAnsi="Times New Roman" w:cs="Times New Roman"/>
                <w:b w:val="0"/>
                <w:sz w:val="20"/>
                <w:szCs w:val="20"/>
                <w:lang w:val="en-US"/>
              </w:rPr>
              <w:t>it easy to adapt their commuting practices to use the DART system.</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0.87</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DART system has effectively encouraged new commuting habits.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0.90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User satisfaction with the DART system reflects their commuting behavior changes.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0.85</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Source: Research 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analysis of Table 4.5 reveals insights into how behavioral practices affect the performance of the DART system. The statement "The DART system accommodates common commuting preferences effectively" received a </w:t>
      </w:r>
      <w:r>
        <w:rPr>
          <w:rFonts w:ascii="Times New Roman" w:hAnsi="Times New Roman" w:cs="Times New Roman"/>
          <w:bCs/>
          <w:sz w:val="24"/>
          <w:szCs w:val="24"/>
          <w:lang w:val="en-US"/>
        </w:rPr>
        <w:t>mean score of 3.60, suggesting that respondents generally agree that the system meets prevalent commuting preferences. The standard deviation of 0.85 indicates a moderate variability in responses, implying that while the system is effective for many, there</w:t>
      </w:r>
      <w:r>
        <w:rPr>
          <w:rFonts w:ascii="Times New Roman" w:hAnsi="Times New Roman" w:cs="Times New Roman"/>
          <w:bCs/>
          <w:sz w:val="24"/>
          <w:szCs w:val="24"/>
          <w:lang w:val="en-US"/>
        </w:rPr>
        <w:t xml:space="preserve"> might be diverse commuting needs that could be better accommodated.</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Regarding the adaptation to new commuting behaviors, the mean score of 3.65 for "Users have adapted well to the new commuting behaviors introduced by the DART system" indicates a positive</w:t>
      </w:r>
      <w:r>
        <w:rPr>
          <w:rFonts w:ascii="Times New Roman" w:hAnsi="Times New Roman" w:cs="Times New Roman"/>
          <w:bCs/>
          <w:sz w:val="24"/>
          <w:szCs w:val="24"/>
          <w:lang w:val="en-US"/>
        </w:rPr>
        <w:t xml:space="preserve"> response from users, with a standard deviation of 0.80 showing relatively consistent views. This suggests that the majority of users have adjusted to the changes brought by the DART system, although some may still face challenges or resistance in adapting</w:t>
      </w:r>
      <w:r>
        <w:rPr>
          <w:rFonts w:ascii="Times New Roman" w:hAnsi="Times New Roman" w:cs="Times New Roman"/>
          <w:bCs/>
          <w:sz w:val="24"/>
          <w:szCs w:val="24"/>
          <w:lang w:val="en-US"/>
        </w:rPr>
        <w:t xml:space="preserve"> to these new practices.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statement "Behavioral changes due to the DART system have been positive" scored the highest mean of 3.75, reflecting a favorable perception of the behavioral impact of the system. A lower standard deviation of 0.78 suggests a </w:t>
      </w:r>
      <w:r>
        <w:rPr>
          <w:rFonts w:ascii="Times New Roman" w:hAnsi="Times New Roman" w:cs="Times New Roman"/>
          <w:bCs/>
          <w:sz w:val="24"/>
          <w:szCs w:val="24"/>
          <w:lang w:val="en-US"/>
        </w:rPr>
        <w:t>strong consensus among respondents that the DART system has positively influenced commuting behaviors. This indicates that users generally view the system's impact on their commuting habits as beneficial, highlighting its role in promoting positive behavio</w:t>
      </w:r>
      <w:r>
        <w:rPr>
          <w:rFonts w:ascii="Times New Roman" w:hAnsi="Times New Roman" w:cs="Times New Roman"/>
          <w:bCs/>
          <w:sz w:val="24"/>
          <w:szCs w:val="24"/>
          <w:lang w:val="en-US"/>
        </w:rPr>
        <w:t>ral changes.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Lastly, "User satisfaction with the DART system reflects their commuting behavior changes" received a mean score of 3.65, indicating that respondents believe there is a correlation between their satisfaction with the system and their changed c</w:t>
      </w:r>
      <w:r>
        <w:rPr>
          <w:rFonts w:ascii="Times New Roman" w:hAnsi="Times New Roman" w:cs="Times New Roman"/>
          <w:bCs/>
          <w:sz w:val="24"/>
          <w:szCs w:val="24"/>
          <w:lang w:val="en-US"/>
        </w:rPr>
        <w:t xml:space="preserve">ommuting behaviors. With a standard deviation of 0.85, the responses show a moderate level of agreement. This implies that user satisfaction is closely linked to how well the </w:t>
      </w:r>
      <w:r>
        <w:rPr>
          <w:rFonts w:ascii="Times New Roman" w:hAnsi="Times New Roman" w:cs="Times New Roman"/>
          <w:bCs/>
          <w:sz w:val="24"/>
          <w:szCs w:val="24"/>
          <w:lang w:val="en-US"/>
        </w:rPr>
        <w:lastRenderedPageBreak/>
        <w:t>system has managed to alter commuting practices, but there may still be areas whe</w:t>
      </w:r>
      <w:r>
        <w:rPr>
          <w:rFonts w:ascii="Times New Roman" w:hAnsi="Times New Roman" w:cs="Times New Roman"/>
          <w:bCs/>
          <w:sz w:val="24"/>
          <w:szCs w:val="24"/>
          <w:lang w:val="en-US"/>
        </w:rPr>
        <w:t>re user expectations are not fully met.</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Therefore, these results suggest that while the DART system has positively impacted commuting behaviors and is generally well-received, there is room for improvement in addressing diverse commuting preferences and en</w:t>
      </w:r>
      <w:r>
        <w:rPr>
          <w:rFonts w:ascii="Times New Roman" w:hAnsi="Times New Roman" w:cs="Times New Roman"/>
          <w:bCs/>
          <w:sz w:val="24"/>
          <w:szCs w:val="24"/>
          <w:lang w:val="en-US"/>
        </w:rPr>
        <w:t>hancing user adaptation to new practices.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17" w:name="_Toc29380"/>
      <w:r>
        <w:rPr>
          <w:rFonts w:ascii="Times New Roman" w:hAnsi="Times New Roman" w:cs="Times New Roman"/>
          <w:color w:val="auto"/>
          <w:sz w:val="24"/>
          <w:szCs w:val="24"/>
          <w:lang w:val="en-US"/>
        </w:rPr>
        <w:t>4.6 Performance of the Dar Rapid Transit (DART) System</w:t>
      </w:r>
      <w:bookmarkEnd w:id="117"/>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study aimed to evaluate the overall performance of the DART system by focusing on aspects such as reliability, speed, cost-effectiveness, and sustainabilit</w:t>
      </w:r>
      <w:r>
        <w:rPr>
          <w:rFonts w:ascii="Times New Roman" w:hAnsi="Times New Roman" w:cs="Times New Roman"/>
          <w:bCs/>
          <w:sz w:val="24"/>
          <w:szCs w:val="24"/>
          <w:lang w:val="en-US"/>
        </w:rPr>
        <w:t>y. The findings reveal that the system is generally reliable, operates at an adequate speed, and is considered cost-effective by users. These factors collectively contribute to the system's sustainability, indicating that the DART system meets user expecta</w:t>
      </w:r>
      <w:r>
        <w:rPr>
          <w:rFonts w:ascii="Times New Roman" w:hAnsi="Times New Roman" w:cs="Times New Roman"/>
          <w:bCs/>
          <w:sz w:val="24"/>
          <w:szCs w:val="24"/>
          <w:lang w:val="en-US"/>
        </w:rPr>
        <w:t>tions and contributes to sustainable urban transport.</w:t>
      </w:r>
    </w:p>
    <w:p w:rsidR="003C3E93" w:rsidRDefault="00BB550F">
      <w:pPr>
        <w:pStyle w:val="Heading5"/>
        <w:rPr>
          <w:rFonts w:ascii="Times New Roman" w:hAnsi="Times New Roman" w:cs="Times New Roman"/>
          <w:b/>
          <w:bCs/>
          <w:color w:val="000000" w:themeColor="text1"/>
          <w:sz w:val="24"/>
          <w:szCs w:val="24"/>
          <w:lang w:val="en-US"/>
        </w:rPr>
      </w:pPr>
      <w:bookmarkStart w:id="118" w:name="_Toc177191493"/>
      <w:bookmarkStart w:id="119" w:name="_Toc17017"/>
      <w:r>
        <w:rPr>
          <w:rFonts w:ascii="Times New Roman" w:hAnsi="Times New Roman" w:cs="Times New Roman"/>
          <w:b/>
          <w:bCs/>
          <w:color w:val="000000" w:themeColor="text1"/>
          <w:sz w:val="24"/>
          <w:szCs w:val="24"/>
          <w:lang w:val="en-US"/>
        </w:rPr>
        <w:t>Table 4.6: Descriptive Statistics on the Performance of the DART System</w:t>
      </w:r>
      <w:bookmarkEnd w:id="118"/>
      <w:bookmarkEnd w:id="119"/>
    </w:p>
    <w:tbl>
      <w:tblPr>
        <w:tblStyle w:val="ListTable6Colorful1"/>
        <w:tblW w:w="0" w:type="auto"/>
        <w:tblLook w:val="04A0" w:firstRow="1" w:lastRow="0" w:firstColumn="1" w:lastColumn="0" w:noHBand="0" w:noVBand="1"/>
      </w:tblPr>
      <w:tblGrid>
        <w:gridCol w:w="3839"/>
        <w:gridCol w:w="416"/>
        <w:gridCol w:w="1072"/>
        <w:gridCol w:w="1105"/>
        <w:gridCol w:w="705"/>
        <w:gridCol w:w="1300"/>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Statement</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N</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Minimum</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Maximum</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Mean</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Std. Deviation</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DART system is reliable.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3.70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0.82</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 xml:space="preserve">The DART system operates at an </w:t>
            </w:r>
            <w:r>
              <w:rPr>
                <w:rFonts w:ascii="Times New Roman" w:hAnsi="Times New Roman" w:cs="Times New Roman"/>
                <w:b w:val="0"/>
                <w:sz w:val="20"/>
                <w:szCs w:val="20"/>
                <w:lang w:val="en-US"/>
              </w:rPr>
              <w:t>adequate speed.</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0.85</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DART system is cost-effective for daily travel.</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0.88</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DART system is sustainable for long-term use.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3.75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DART system meets my expectations for reliability.</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3.65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0.78</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 xml:space="preserve">The speed </w:t>
            </w:r>
            <w:r>
              <w:rPr>
                <w:rFonts w:ascii="Times New Roman" w:hAnsi="Times New Roman" w:cs="Times New Roman"/>
                <w:b w:val="0"/>
                <w:sz w:val="20"/>
                <w:szCs w:val="20"/>
                <w:lang w:val="en-US"/>
              </w:rPr>
              <w:t>of the DART system reduces travel time.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0.83</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cost of using the DART system is reasonable.</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3.50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0.90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The DART system contributes to sustainable urban transport.</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79</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3.70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0.85</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Source: Research 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analysis of Table </w:t>
      </w:r>
      <w:r>
        <w:rPr>
          <w:rFonts w:ascii="Times New Roman" w:hAnsi="Times New Roman" w:cs="Times New Roman"/>
          <w:bCs/>
          <w:sz w:val="24"/>
          <w:szCs w:val="24"/>
          <w:lang w:val="en-US"/>
        </w:rPr>
        <w:t>4.6 provides a comprehensive view of the DART system's performance based on user perceptions. The statement "The DART system is reliable" scored a mean of 3.70, suggesting that users generally view the system as dependable, with a standard deviation of 0.8</w:t>
      </w:r>
      <w:r>
        <w:rPr>
          <w:rFonts w:ascii="Times New Roman" w:hAnsi="Times New Roman" w:cs="Times New Roman"/>
          <w:bCs/>
          <w:sz w:val="24"/>
          <w:szCs w:val="24"/>
          <w:lang w:val="en-US"/>
        </w:rPr>
        <w:t xml:space="preserve">2 indicating moderate agreement among respondents. This result implies that while users consider the system reliable, there </w:t>
      </w:r>
      <w:r>
        <w:rPr>
          <w:rFonts w:ascii="Times New Roman" w:hAnsi="Times New Roman" w:cs="Times New Roman"/>
          <w:bCs/>
          <w:sz w:val="24"/>
          <w:szCs w:val="24"/>
          <w:lang w:val="en-US"/>
        </w:rPr>
        <w:lastRenderedPageBreak/>
        <w:t>may be occasional issues or variability in experiences that affect overall reliability perceptions.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mean score of 3.60 for "The </w:t>
      </w:r>
      <w:r>
        <w:rPr>
          <w:rFonts w:ascii="Times New Roman" w:hAnsi="Times New Roman" w:cs="Times New Roman"/>
          <w:bCs/>
          <w:sz w:val="24"/>
          <w:szCs w:val="24"/>
          <w:lang w:val="en-US"/>
        </w:rPr>
        <w:t>DART system operates at an adequate speed" reflects a positive but not overwhelmingly strong consensus on the system's operational speed. The standard deviation of 0.85 indicates some variation in opinions, suggesting that while many users find the speed s</w:t>
      </w:r>
      <w:r>
        <w:rPr>
          <w:rFonts w:ascii="Times New Roman" w:hAnsi="Times New Roman" w:cs="Times New Roman"/>
          <w:bCs/>
          <w:sz w:val="24"/>
          <w:szCs w:val="24"/>
          <w:lang w:val="en-US"/>
        </w:rPr>
        <w:t>atisfactory, there might be differences in expectations or experiences regarding how quickly the system operates. This implies that improvements in operational speed could enhance user satisfaction further.</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For the statement "The DART system is cost-effect</w:t>
      </w:r>
      <w:r>
        <w:rPr>
          <w:rFonts w:ascii="Times New Roman" w:hAnsi="Times New Roman" w:cs="Times New Roman"/>
          <w:bCs/>
          <w:sz w:val="24"/>
          <w:szCs w:val="24"/>
          <w:lang w:val="en-US"/>
        </w:rPr>
        <w:t>ive for daily travel," the mean score of 3.50, coupled with a standard deviation of 0.88, indicates a mixed perception of cost-effectiveness. The moderate mean score suggests that users find the system somewhat cost-effective, but there is noticeable varia</w:t>
      </w:r>
      <w:r>
        <w:rPr>
          <w:rFonts w:ascii="Times New Roman" w:hAnsi="Times New Roman" w:cs="Times New Roman"/>
          <w:bCs/>
          <w:sz w:val="24"/>
          <w:szCs w:val="24"/>
          <w:lang w:val="en-US"/>
        </w:rPr>
        <w:t>bility in their views. This implies that while some users appreciate the cost benefits, others may find the system's pricing less favorable, pointing to a potential area for cost-related improvements.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highest mean score of 3.75 for "The DART system is </w:t>
      </w:r>
      <w:r>
        <w:rPr>
          <w:rFonts w:ascii="Times New Roman" w:hAnsi="Times New Roman" w:cs="Times New Roman"/>
          <w:bCs/>
          <w:sz w:val="24"/>
          <w:szCs w:val="24"/>
          <w:lang w:val="en-US"/>
        </w:rPr>
        <w:t>sustainable for long-term use" reflects a strong perception of sustainability, with a standard deviation of 0.80 indicating relatively consistent views among respondents. This result suggests that users believe the system supports sustainable urban transpo</w:t>
      </w:r>
      <w:r>
        <w:rPr>
          <w:rFonts w:ascii="Times New Roman" w:hAnsi="Times New Roman" w:cs="Times New Roman"/>
          <w:bCs/>
          <w:sz w:val="24"/>
          <w:szCs w:val="24"/>
          <w:lang w:val="en-US"/>
        </w:rPr>
        <w:t xml:space="preserve">rt effectively. Additionally, the mean scores for "The DART system contributes to sustainable urban transport" (3.70) and "The DART system meets my expectations for reliability" (3.65) further reinforce the positive view of the system's long-term benefits </w:t>
      </w:r>
      <w:r>
        <w:rPr>
          <w:rFonts w:ascii="Times New Roman" w:hAnsi="Times New Roman" w:cs="Times New Roman"/>
          <w:bCs/>
          <w:sz w:val="24"/>
          <w:szCs w:val="24"/>
          <w:lang w:val="en-US"/>
        </w:rPr>
        <w:t>and reliability, highlighting its role in promoting sustainable and dependable urban transit.</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Therefore, while the DART system is generally viewed positively in terms of reliability, speed, and sustainability, there is some variability in perceptions of co</w:t>
      </w:r>
      <w:r>
        <w:rPr>
          <w:rFonts w:ascii="Times New Roman" w:hAnsi="Times New Roman" w:cs="Times New Roman"/>
          <w:bCs/>
          <w:sz w:val="24"/>
          <w:szCs w:val="24"/>
          <w:lang w:val="en-US"/>
        </w:rPr>
        <w:t>st-effectiveness. Addressing these areas could enhance overall user satisfaction and system performance.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20" w:name="_Toc25511"/>
      <w:r>
        <w:rPr>
          <w:rFonts w:ascii="Times New Roman" w:hAnsi="Times New Roman" w:cs="Times New Roman"/>
          <w:color w:val="auto"/>
          <w:sz w:val="24"/>
          <w:szCs w:val="24"/>
          <w:lang w:val="en-US"/>
        </w:rPr>
        <w:lastRenderedPageBreak/>
        <w:t>4.7 Reliability and Validity of Constructs</w:t>
      </w:r>
      <w:bookmarkEnd w:id="120"/>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21" w:name="_Toc16746"/>
      <w:r>
        <w:rPr>
          <w:rFonts w:ascii="Times New Roman" w:hAnsi="Times New Roman" w:cs="Times New Roman"/>
          <w:color w:val="auto"/>
          <w:sz w:val="24"/>
          <w:szCs w:val="24"/>
          <w:lang w:val="en-US"/>
        </w:rPr>
        <w:t>4.7.1 Reliability Analysis</w:t>
      </w:r>
      <w:bookmarkEnd w:id="121"/>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reliability analysis was conducted to evaluate the internal consistency of th</w:t>
      </w:r>
      <w:r>
        <w:rPr>
          <w:rFonts w:ascii="Times New Roman" w:hAnsi="Times New Roman" w:cs="Times New Roman"/>
          <w:bCs/>
          <w:sz w:val="24"/>
          <w:szCs w:val="24"/>
          <w:lang w:val="en-US"/>
        </w:rPr>
        <w:t>e measurement scales used in this study. For the construct "Influence of Social Norms and Values," consisting of 8 items, the Cronbach's alpha coefficient was found to be 0.85, indicating high internal consistency. Similarly, the construct "Influence of Co</w:t>
      </w:r>
      <w:r>
        <w:rPr>
          <w:rFonts w:ascii="Times New Roman" w:hAnsi="Times New Roman" w:cs="Times New Roman"/>
          <w:bCs/>
          <w:sz w:val="24"/>
          <w:szCs w:val="24"/>
          <w:lang w:val="en-US"/>
        </w:rPr>
        <w:t>mmunication Styles," comprising 8 items, demonstrated a Cronbach's alpha of 0.82, suggesting good reliability. Additionally, the construct "Effect of Behavioral Practices," showed a Cronbach's alpha coefficient of 0.84, indicating high internal consistency</w:t>
      </w:r>
      <w:r>
        <w:rPr>
          <w:rFonts w:ascii="Times New Roman" w:hAnsi="Times New Roman" w:cs="Times New Roman"/>
          <w:bCs/>
          <w:sz w:val="24"/>
          <w:szCs w:val="24"/>
          <w:lang w:val="en-US"/>
        </w:rPr>
        <w:t>. Also, the construct "Performance of the DART System," comprising 8 items, demonstrated a Cronbach's alpha of 0.87, suggesting good reliability. These results suggest that the measurement scales used for assessing these constructs are reliable and consist</w:t>
      </w:r>
      <w:r>
        <w:rPr>
          <w:rFonts w:ascii="Times New Roman" w:hAnsi="Times New Roman" w:cs="Times New Roman"/>
          <w:bCs/>
          <w:sz w:val="24"/>
          <w:szCs w:val="24"/>
          <w:lang w:val="en-US"/>
        </w:rPr>
        <w:t>ent.</w:t>
      </w:r>
    </w:p>
    <w:p w:rsidR="003C3E93" w:rsidRDefault="003C3E93">
      <w:pPr>
        <w:spacing w:before="240" w:after="0" w:line="360" w:lineRule="auto"/>
        <w:jc w:val="both"/>
        <w:rPr>
          <w:rFonts w:ascii="Times New Roman" w:hAnsi="Times New Roman" w:cs="Times New Roman"/>
          <w:bCs/>
          <w:sz w:val="24"/>
          <w:szCs w:val="24"/>
          <w:lang w:val="en-US"/>
        </w:rPr>
      </w:pPr>
    </w:p>
    <w:p w:rsidR="003C3E93" w:rsidRDefault="00BB550F">
      <w:pPr>
        <w:pStyle w:val="Heading5"/>
        <w:rPr>
          <w:rFonts w:ascii="Times New Roman" w:hAnsi="Times New Roman" w:cs="Times New Roman"/>
          <w:b/>
          <w:bCs/>
          <w:color w:val="000000" w:themeColor="text1"/>
          <w:sz w:val="24"/>
          <w:szCs w:val="24"/>
          <w:lang w:val="en-US"/>
        </w:rPr>
      </w:pPr>
      <w:bookmarkStart w:id="122" w:name="_Toc25738"/>
      <w:bookmarkStart w:id="123" w:name="_Toc177191496"/>
      <w:r>
        <w:rPr>
          <w:rFonts w:ascii="Times New Roman" w:hAnsi="Times New Roman" w:cs="Times New Roman"/>
          <w:b/>
          <w:bCs/>
          <w:color w:val="000000" w:themeColor="text1"/>
          <w:sz w:val="24"/>
          <w:szCs w:val="24"/>
          <w:lang w:val="en-US"/>
        </w:rPr>
        <w:t>Table 4.7: Reliability Assessment</w:t>
      </w:r>
      <w:bookmarkEnd w:id="122"/>
      <w:bookmarkEnd w:id="123"/>
    </w:p>
    <w:tbl>
      <w:tblPr>
        <w:tblStyle w:val="ListTable6Colorful1"/>
        <w:tblW w:w="0" w:type="auto"/>
        <w:tblLook w:val="04A0" w:firstRow="1" w:lastRow="0" w:firstColumn="1" w:lastColumn="0" w:noHBand="0" w:noVBand="1"/>
      </w:tblPr>
      <w:tblGrid>
        <w:gridCol w:w="3277"/>
        <w:gridCol w:w="1672"/>
        <w:gridCol w:w="1778"/>
        <w:gridCol w:w="639"/>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360" w:lineRule="auto"/>
              <w:jc w:val="both"/>
              <w:rPr>
                <w:rFonts w:ascii="Times New Roman" w:hAnsi="Times New Roman" w:cs="Times New Roman"/>
                <w:sz w:val="20"/>
                <w:szCs w:val="20"/>
                <w:lang w:val="en-US"/>
              </w:rPr>
            </w:pPr>
            <w:r>
              <w:rPr>
                <w:rFonts w:ascii="Times New Roman" w:hAnsi="Times New Roman" w:cs="Times New Roman"/>
                <w:sz w:val="20"/>
                <w:szCs w:val="20"/>
                <w:lang w:val="en-US"/>
              </w:rPr>
              <w:t>Construct</w:t>
            </w:r>
          </w:p>
        </w:tc>
        <w:tc>
          <w:tcPr>
            <w:tcW w:w="0" w:type="auto"/>
            <w:shd w:val="clear" w:color="auto" w:fill="auto"/>
          </w:tcPr>
          <w:p w:rsidR="003C3E93" w:rsidRDefault="00BB550F">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Number of Items</w:t>
            </w:r>
          </w:p>
        </w:tc>
        <w:tc>
          <w:tcPr>
            <w:tcW w:w="0" w:type="auto"/>
            <w:shd w:val="clear" w:color="auto" w:fill="auto"/>
          </w:tcPr>
          <w:p w:rsidR="003C3E93" w:rsidRDefault="00BB550F">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Cronbach's Alpha</w:t>
            </w:r>
          </w:p>
        </w:tc>
        <w:tc>
          <w:tcPr>
            <w:tcW w:w="0" w:type="auto"/>
            <w:shd w:val="clear" w:color="auto" w:fill="auto"/>
          </w:tcPr>
          <w:p w:rsidR="003C3E93" w:rsidRDefault="00BB550F">
            <w:pPr>
              <w:spacing w:after="0"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AVE</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36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Influence of Social Norms and Values</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0.85</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0.60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36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Influence of Communication Styles</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0.82</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0.58</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36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Effect of Behavioral Practices</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0.84</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0.62</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36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 xml:space="preserve">Performance of the DART </w:t>
            </w:r>
            <w:r>
              <w:rPr>
                <w:rFonts w:ascii="Times New Roman" w:hAnsi="Times New Roman" w:cs="Times New Roman"/>
                <w:b w:val="0"/>
                <w:sz w:val="20"/>
                <w:szCs w:val="20"/>
                <w:lang w:val="en-US"/>
              </w:rPr>
              <w:t>System</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8</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0.87</w:t>
            </w:r>
          </w:p>
        </w:tc>
        <w:tc>
          <w:tcPr>
            <w:tcW w:w="0" w:type="auto"/>
            <w:shd w:val="clear" w:color="auto" w:fill="auto"/>
          </w:tcPr>
          <w:p w:rsidR="003C3E93" w:rsidRDefault="00BB550F">
            <w:pPr>
              <w:spacing w:after="0"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0.64</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Source: Research 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high Cronbach's alpha values for each construct (ranging from 0.82 to 0.87) indicate that the measurement scales exhibit high internal consistency. This means that the items within each construct are co</w:t>
      </w:r>
      <w:r>
        <w:rPr>
          <w:rFonts w:ascii="Times New Roman" w:hAnsi="Times New Roman" w:cs="Times New Roman"/>
          <w:bCs/>
          <w:sz w:val="24"/>
          <w:szCs w:val="24"/>
          <w:lang w:val="en-US"/>
        </w:rPr>
        <w:t>nsistently measuring the same underlying concept. The consistency in these values suggests that the scales are reliable for capturing the dimensions of social norms, communication styles, behavioral practices, and system performance.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24" w:name="_Toc15441"/>
      <w:r>
        <w:rPr>
          <w:rFonts w:ascii="Times New Roman" w:hAnsi="Times New Roman" w:cs="Times New Roman"/>
          <w:color w:val="auto"/>
          <w:sz w:val="24"/>
          <w:szCs w:val="24"/>
          <w:lang w:val="en-US"/>
        </w:rPr>
        <w:t xml:space="preserve">4.7.2 Validity </w:t>
      </w:r>
      <w:r>
        <w:rPr>
          <w:rFonts w:ascii="Times New Roman" w:hAnsi="Times New Roman" w:cs="Times New Roman"/>
          <w:color w:val="auto"/>
          <w:sz w:val="24"/>
          <w:szCs w:val="24"/>
          <w:lang w:val="en-US"/>
        </w:rPr>
        <w:t>Analysis</w:t>
      </w:r>
      <w:bookmarkEnd w:id="124"/>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convergent validity of the constructs was assessed through the Average Variance Extracted (AVE) method, which measures how well the items within a construct correlate with each other. To be considered valid, the AVE should be at least 0.50. In</w:t>
      </w:r>
      <w:r>
        <w:rPr>
          <w:rFonts w:ascii="Times New Roman" w:hAnsi="Times New Roman" w:cs="Times New Roman"/>
          <w:bCs/>
          <w:sz w:val="24"/>
          <w:szCs w:val="24"/>
          <w:lang w:val="en-US"/>
        </w:rPr>
        <w:t xml:space="preserve"> </w:t>
      </w:r>
      <w:r>
        <w:rPr>
          <w:rFonts w:ascii="Times New Roman" w:hAnsi="Times New Roman" w:cs="Times New Roman"/>
          <w:bCs/>
          <w:sz w:val="24"/>
          <w:szCs w:val="24"/>
          <w:lang w:val="en-US"/>
        </w:rPr>
        <w:lastRenderedPageBreak/>
        <w:t>this study, all constructs exceeded this threshold, with AVE values of 0.60 for "Influence of Social Norms and Values," 0.58 for "Influence of Communication Styles," 0.62 for "Effect of Behavioral Practices," and 0.64 for "Performance of the DART System."</w:t>
      </w:r>
      <w:r>
        <w:rPr>
          <w:rFonts w:ascii="Times New Roman" w:hAnsi="Times New Roman" w:cs="Times New Roman"/>
          <w:bCs/>
          <w:sz w:val="24"/>
          <w:szCs w:val="24"/>
          <w:lang w:val="en-US"/>
        </w:rPr>
        <w:t xml:space="preserve"> These results indicate that the measurement items within each construct adequately converge, thus supporting their validity in measuring the intended constructs. The higher AVE values suggest a robust measurement of each construct, reinforcing the validit</w:t>
      </w:r>
      <w:r>
        <w:rPr>
          <w:rFonts w:ascii="Times New Roman" w:hAnsi="Times New Roman" w:cs="Times New Roman"/>
          <w:bCs/>
          <w:sz w:val="24"/>
          <w:szCs w:val="24"/>
          <w:lang w:val="en-US"/>
        </w:rPr>
        <w:t>y of the study’s findings.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25" w:name="_Toc24251"/>
      <w:r>
        <w:rPr>
          <w:rFonts w:ascii="Times New Roman" w:hAnsi="Times New Roman" w:cs="Times New Roman"/>
          <w:color w:val="auto"/>
          <w:sz w:val="24"/>
          <w:szCs w:val="24"/>
          <w:lang w:val="en-US"/>
        </w:rPr>
        <w:t>4.8 Multiple Regression Analysis</w:t>
      </w:r>
      <w:bookmarkEnd w:id="125"/>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Multiple regression analysis was conducted to assess the impact of various independent variables on the dependent variable, which in this study is the performance of the DART system. The analysis </w:t>
      </w:r>
      <w:r>
        <w:rPr>
          <w:rFonts w:ascii="Times New Roman" w:hAnsi="Times New Roman" w:cs="Times New Roman"/>
          <w:bCs/>
          <w:sz w:val="24"/>
          <w:szCs w:val="24"/>
          <w:lang w:val="en-US"/>
        </w:rPr>
        <w:t>revealed that the independent variables, including social norms and values, communication styles, and behavioral practices, significantly influenced the performance of the DART system. This suggests that changes in these independent variables have a measur</w:t>
      </w:r>
      <w:r>
        <w:rPr>
          <w:rFonts w:ascii="Times New Roman" w:hAnsi="Times New Roman" w:cs="Times New Roman"/>
          <w:bCs/>
          <w:sz w:val="24"/>
          <w:szCs w:val="24"/>
          <w:lang w:val="en-US"/>
        </w:rPr>
        <w:t>able impact on the system's effectiveness and efficiency.</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26" w:name="_Toc3853"/>
      <w:r>
        <w:rPr>
          <w:rFonts w:ascii="Times New Roman" w:hAnsi="Times New Roman" w:cs="Times New Roman"/>
          <w:color w:val="auto"/>
          <w:sz w:val="24"/>
          <w:szCs w:val="24"/>
          <w:lang w:val="en-US"/>
        </w:rPr>
        <w:t>4.8.1 Model Summary</w:t>
      </w:r>
      <w:bookmarkEnd w:id="126"/>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model summary provides insights into how well the independent variables predict the dependent variable, the performance of the DART system. Table 4.7 shows the model’s </w:t>
      </w:r>
      <w:r>
        <w:rPr>
          <w:rFonts w:ascii="Times New Roman" w:hAnsi="Times New Roman" w:cs="Times New Roman"/>
          <w:bCs/>
          <w:sz w:val="24"/>
          <w:szCs w:val="24"/>
          <w:lang w:val="en-US"/>
        </w:rPr>
        <w:t>R-squared value, which indicates the proportion of variance in the dependent variable explained by the independent variables.</w:t>
      </w:r>
    </w:p>
    <w:p w:rsidR="003C3E93" w:rsidRDefault="00BB550F">
      <w:pPr>
        <w:pStyle w:val="Heading5"/>
        <w:rPr>
          <w:rFonts w:ascii="Times New Roman" w:hAnsi="Times New Roman" w:cs="Times New Roman"/>
          <w:b/>
          <w:bCs/>
          <w:color w:val="000000" w:themeColor="text1"/>
          <w:sz w:val="24"/>
          <w:szCs w:val="24"/>
          <w:lang w:val="en-US"/>
        </w:rPr>
      </w:pPr>
      <w:bookmarkStart w:id="127" w:name="_Toc177191500"/>
      <w:bookmarkStart w:id="128" w:name="_Toc4998"/>
      <w:r>
        <w:rPr>
          <w:rFonts w:ascii="Times New Roman" w:hAnsi="Times New Roman" w:cs="Times New Roman"/>
          <w:b/>
          <w:bCs/>
          <w:color w:val="000000" w:themeColor="text1"/>
          <w:sz w:val="24"/>
          <w:szCs w:val="24"/>
          <w:lang w:val="en-US"/>
        </w:rPr>
        <w:t>Table 4.7: Model Summary</w:t>
      </w:r>
      <w:bookmarkEnd w:id="127"/>
      <w:bookmarkEnd w:id="128"/>
    </w:p>
    <w:tbl>
      <w:tblPr>
        <w:tblStyle w:val="ListTable6Colorful1"/>
        <w:tblW w:w="0" w:type="auto"/>
        <w:tblLook w:val="04A0" w:firstRow="1" w:lastRow="0" w:firstColumn="1" w:lastColumn="0" w:noHBand="0" w:noVBand="1"/>
      </w:tblPr>
      <w:tblGrid>
        <w:gridCol w:w="761"/>
        <w:gridCol w:w="566"/>
        <w:gridCol w:w="1022"/>
        <w:gridCol w:w="1850"/>
        <w:gridCol w:w="4031"/>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Model</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R</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R Square</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Adjusted R Square</w:t>
            </w:r>
          </w:p>
        </w:tc>
        <w:tc>
          <w:tcPr>
            <w:tcW w:w="4031"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Std. Error of the Estimate</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b w:val="0"/>
                <w:sz w:val="20"/>
                <w:szCs w:val="20"/>
                <w:lang w:val="en-US"/>
              </w:rPr>
            </w:pPr>
            <w:r>
              <w:rPr>
                <w:rFonts w:ascii="Times New Roman" w:hAnsi="Times New Roman" w:cs="Times New Roman"/>
                <w:sz w:val="20"/>
                <w:szCs w:val="20"/>
                <w:lang w:val="en-US"/>
              </w:rPr>
              <w:t>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0.78</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0.61</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0.59</w:t>
            </w:r>
          </w:p>
        </w:tc>
        <w:tc>
          <w:tcPr>
            <w:tcW w:w="4031"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0.45</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Source: Research </w:t>
      </w:r>
      <w:r>
        <w:rPr>
          <w:rFonts w:ascii="Times New Roman" w:hAnsi="Times New Roman" w:cs="Times New Roman"/>
          <w:bCs/>
          <w:sz w:val="24"/>
          <w:szCs w:val="24"/>
          <w:lang w:val="en-US"/>
        </w:rPr>
        <w:t>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R-squared value of 0.61 suggests that the model explains 61% of the variance in the performance of the DART system, indicating a strong predictive power. This implies that the selected independent variables account for a substantial portio</w:t>
      </w:r>
      <w:r>
        <w:rPr>
          <w:rFonts w:ascii="Times New Roman" w:hAnsi="Times New Roman" w:cs="Times New Roman"/>
          <w:bCs/>
          <w:sz w:val="24"/>
          <w:szCs w:val="24"/>
          <w:lang w:val="en-US"/>
        </w:rPr>
        <w:t>n of the variability in the DART system's performance.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29" w:name="_Toc1172"/>
      <w:r>
        <w:rPr>
          <w:rFonts w:ascii="Times New Roman" w:hAnsi="Times New Roman" w:cs="Times New Roman"/>
          <w:color w:val="auto"/>
          <w:sz w:val="24"/>
          <w:szCs w:val="24"/>
          <w:lang w:val="en-US"/>
        </w:rPr>
        <w:lastRenderedPageBreak/>
        <w:t>4.8.2 ANOVA Summary</w:t>
      </w:r>
      <w:bookmarkEnd w:id="129"/>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ANOVA summary evaluates whether the independent variables collectively predict the dependent variable significantly better than the intercept-only model.</w:t>
      </w:r>
    </w:p>
    <w:p w:rsidR="003C3E93" w:rsidRDefault="00BB550F">
      <w:pPr>
        <w:pStyle w:val="Heading5"/>
        <w:rPr>
          <w:rFonts w:ascii="Times New Roman" w:hAnsi="Times New Roman" w:cs="Times New Roman"/>
          <w:b/>
          <w:bCs/>
          <w:color w:val="000000" w:themeColor="text1"/>
          <w:sz w:val="24"/>
          <w:szCs w:val="24"/>
          <w:lang w:val="en-US"/>
        </w:rPr>
      </w:pPr>
      <w:bookmarkStart w:id="130" w:name="_Toc177191502"/>
      <w:bookmarkStart w:id="131" w:name="_Toc6454"/>
      <w:r>
        <w:rPr>
          <w:rFonts w:ascii="Times New Roman" w:hAnsi="Times New Roman" w:cs="Times New Roman"/>
          <w:b/>
          <w:bCs/>
          <w:color w:val="000000" w:themeColor="text1"/>
          <w:sz w:val="24"/>
          <w:szCs w:val="24"/>
          <w:lang w:val="en-US"/>
        </w:rPr>
        <w:t xml:space="preserve">Table 4.8: ANOVA </w:t>
      </w:r>
      <w:r>
        <w:rPr>
          <w:rFonts w:ascii="Times New Roman" w:hAnsi="Times New Roman" w:cs="Times New Roman"/>
          <w:b/>
          <w:bCs/>
          <w:color w:val="000000" w:themeColor="text1"/>
          <w:sz w:val="24"/>
          <w:szCs w:val="24"/>
          <w:lang w:val="en-US"/>
        </w:rPr>
        <w:t>Summary</w:t>
      </w:r>
      <w:bookmarkEnd w:id="130"/>
      <w:bookmarkEnd w:id="131"/>
    </w:p>
    <w:tbl>
      <w:tblPr>
        <w:tblStyle w:val="ListTable6Colorful1"/>
        <w:tblW w:w="0" w:type="auto"/>
        <w:tblLook w:val="04A0" w:firstRow="1" w:lastRow="0" w:firstColumn="1" w:lastColumn="0" w:noHBand="0" w:noVBand="1"/>
      </w:tblPr>
      <w:tblGrid>
        <w:gridCol w:w="1105"/>
        <w:gridCol w:w="1561"/>
        <w:gridCol w:w="416"/>
        <w:gridCol w:w="2068"/>
        <w:gridCol w:w="992"/>
        <w:gridCol w:w="1559"/>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Model</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Sum of Squares</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df</w:t>
            </w:r>
          </w:p>
        </w:tc>
        <w:tc>
          <w:tcPr>
            <w:tcW w:w="2068"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Mean Square</w:t>
            </w:r>
          </w:p>
        </w:tc>
        <w:tc>
          <w:tcPr>
            <w:tcW w:w="992"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F</w:t>
            </w:r>
          </w:p>
        </w:tc>
        <w:tc>
          <w:tcPr>
            <w:tcW w:w="1559"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Sig.</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Regression</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32.50</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3</w:t>
            </w:r>
          </w:p>
        </w:tc>
        <w:tc>
          <w:tcPr>
            <w:tcW w:w="2068"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10.83</w:t>
            </w:r>
          </w:p>
        </w:tc>
        <w:tc>
          <w:tcPr>
            <w:tcW w:w="992"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25.67</w:t>
            </w:r>
          </w:p>
        </w:tc>
        <w:tc>
          <w:tcPr>
            <w:tcW w:w="1559"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0.000</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Residual</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20.75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75</w:t>
            </w:r>
          </w:p>
        </w:tc>
        <w:tc>
          <w:tcPr>
            <w:tcW w:w="2068"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0.28</w:t>
            </w:r>
          </w:p>
        </w:tc>
        <w:tc>
          <w:tcPr>
            <w:tcW w:w="992" w:type="dxa"/>
            <w:shd w:val="clear" w:color="auto" w:fill="auto"/>
          </w:tcPr>
          <w:p w:rsidR="003C3E93" w:rsidRDefault="003C3E93">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p>
        </w:tc>
        <w:tc>
          <w:tcPr>
            <w:tcW w:w="1559" w:type="dxa"/>
            <w:shd w:val="clear" w:color="auto" w:fill="auto"/>
          </w:tcPr>
          <w:p w:rsidR="003C3E93" w:rsidRDefault="003C3E93">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b w:val="0"/>
                <w:sz w:val="20"/>
                <w:szCs w:val="20"/>
                <w:lang w:val="en-US"/>
              </w:rPr>
            </w:pPr>
            <w:r>
              <w:rPr>
                <w:rFonts w:ascii="Times New Roman" w:hAnsi="Times New Roman" w:cs="Times New Roman"/>
                <w:sz w:val="20"/>
                <w:szCs w:val="20"/>
                <w:lang w:val="en-US"/>
              </w:rPr>
              <w:t>Total</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53.25</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78</w:t>
            </w:r>
          </w:p>
        </w:tc>
        <w:tc>
          <w:tcPr>
            <w:tcW w:w="2068" w:type="dxa"/>
            <w:shd w:val="clear" w:color="auto" w:fill="auto"/>
          </w:tcPr>
          <w:p w:rsidR="003C3E93" w:rsidRDefault="003C3E93">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p>
        </w:tc>
        <w:tc>
          <w:tcPr>
            <w:tcW w:w="992" w:type="dxa"/>
            <w:shd w:val="clear" w:color="auto" w:fill="auto"/>
          </w:tcPr>
          <w:p w:rsidR="003C3E93" w:rsidRDefault="003C3E93">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p>
        </w:tc>
        <w:tc>
          <w:tcPr>
            <w:tcW w:w="1559" w:type="dxa"/>
            <w:shd w:val="clear" w:color="auto" w:fill="auto"/>
          </w:tcPr>
          <w:p w:rsidR="003C3E93" w:rsidRDefault="003C3E93">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Source: Research 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ANOVA results show that the F-value of 25.67 with a significance level of 0.000 </w:t>
      </w:r>
      <w:r>
        <w:rPr>
          <w:rFonts w:ascii="Times New Roman" w:hAnsi="Times New Roman" w:cs="Times New Roman"/>
          <w:bCs/>
          <w:sz w:val="24"/>
          <w:szCs w:val="24"/>
          <w:lang w:val="en-US"/>
        </w:rPr>
        <w:t>indicates that the regression model significantly predicts the performance of the DART system. This implies that the independent variables used in the model have a statistically significant impact on the DART system’s performance.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32" w:name="_Toc26876"/>
      <w:bookmarkStart w:id="133" w:name="_Toc177191503"/>
      <w:r>
        <w:rPr>
          <w:rFonts w:ascii="Times New Roman" w:hAnsi="Times New Roman" w:cs="Times New Roman"/>
          <w:color w:val="auto"/>
          <w:sz w:val="24"/>
          <w:szCs w:val="24"/>
          <w:lang w:val="en-US"/>
        </w:rPr>
        <w:t>4.8.3 Model Details</w:t>
      </w:r>
      <w:bookmarkEnd w:id="132"/>
      <w:bookmarkEnd w:id="133"/>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This </w:t>
      </w:r>
      <w:r>
        <w:rPr>
          <w:rFonts w:ascii="Times New Roman" w:hAnsi="Times New Roman" w:cs="Times New Roman"/>
          <w:bCs/>
          <w:sz w:val="24"/>
          <w:szCs w:val="24"/>
          <w:lang w:val="en-US"/>
        </w:rPr>
        <w:t>section provides detailed information about the coefficients, standard errors, t-values, and significance levels of each independent variable in the regression model.</w:t>
      </w:r>
    </w:p>
    <w:p w:rsidR="003C3E93" w:rsidRDefault="00BB550F">
      <w:pPr>
        <w:pStyle w:val="Heading5"/>
        <w:rPr>
          <w:rFonts w:ascii="Times New Roman" w:hAnsi="Times New Roman" w:cs="Times New Roman"/>
          <w:b/>
          <w:bCs/>
          <w:color w:val="000000" w:themeColor="text1"/>
          <w:sz w:val="24"/>
          <w:szCs w:val="24"/>
          <w:lang w:val="en-US"/>
        </w:rPr>
      </w:pPr>
      <w:bookmarkStart w:id="134" w:name="_Toc6570"/>
      <w:r>
        <w:rPr>
          <w:rFonts w:ascii="Times New Roman" w:hAnsi="Times New Roman" w:cs="Times New Roman"/>
          <w:b/>
          <w:bCs/>
          <w:color w:val="000000" w:themeColor="text1"/>
          <w:sz w:val="24"/>
          <w:szCs w:val="24"/>
          <w:lang w:val="en-US"/>
        </w:rPr>
        <w:t>Table 4.9: Model Details</w:t>
      </w:r>
      <w:bookmarkEnd w:id="134"/>
    </w:p>
    <w:tbl>
      <w:tblPr>
        <w:tblStyle w:val="ListTable6Colorful1"/>
        <w:tblW w:w="0" w:type="auto"/>
        <w:tblLook w:val="04A0" w:firstRow="1" w:lastRow="0" w:firstColumn="1" w:lastColumn="0" w:noHBand="0" w:noVBand="1"/>
      </w:tblPr>
      <w:tblGrid>
        <w:gridCol w:w="3362"/>
        <w:gridCol w:w="698"/>
        <w:gridCol w:w="960"/>
        <w:gridCol w:w="964"/>
        <w:gridCol w:w="1092"/>
        <w:gridCol w:w="1361"/>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sz w:val="20"/>
                <w:szCs w:val="20"/>
                <w:lang w:val="en-US"/>
              </w:rPr>
              <w:t>Predictor</w:t>
            </w:r>
          </w:p>
        </w:tc>
        <w:tc>
          <w:tcPr>
            <w:tcW w:w="709"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B</w:t>
            </w:r>
          </w:p>
        </w:tc>
        <w:tc>
          <w:tcPr>
            <w:tcW w:w="992"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SE B</w:t>
            </w:r>
          </w:p>
        </w:tc>
        <w:tc>
          <w:tcPr>
            <w:tcW w:w="993"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Beta</w:t>
            </w:r>
          </w:p>
        </w:tc>
        <w:tc>
          <w:tcPr>
            <w:tcW w:w="1134"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t</w:t>
            </w:r>
          </w:p>
        </w:tc>
        <w:tc>
          <w:tcPr>
            <w:tcW w:w="1417" w:type="dxa"/>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US"/>
              </w:rPr>
            </w:pPr>
            <w:r>
              <w:rPr>
                <w:rFonts w:ascii="Times New Roman" w:hAnsi="Times New Roman" w:cs="Times New Roman"/>
                <w:sz w:val="20"/>
                <w:szCs w:val="20"/>
                <w:lang w:val="en-US"/>
              </w:rPr>
              <w:t>Sig.</w:t>
            </w:r>
          </w:p>
        </w:tc>
      </w:tr>
      <w:tr w:rsidR="003C3E93" w:rsidTr="003C3E93">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Social Norms and Values</w:t>
            </w:r>
          </w:p>
        </w:tc>
        <w:tc>
          <w:tcPr>
            <w:tcW w:w="709"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0.35</w:t>
            </w:r>
          </w:p>
        </w:tc>
        <w:tc>
          <w:tcPr>
            <w:tcW w:w="992"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0.08</w:t>
            </w:r>
          </w:p>
        </w:tc>
        <w:tc>
          <w:tcPr>
            <w:tcW w:w="993"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0.40</w:t>
            </w:r>
          </w:p>
        </w:tc>
        <w:tc>
          <w:tcPr>
            <w:tcW w:w="1134"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4.38</w:t>
            </w:r>
          </w:p>
        </w:tc>
        <w:tc>
          <w:tcPr>
            <w:tcW w:w="1417"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0.000</w:t>
            </w:r>
          </w:p>
        </w:tc>
      </w:tr>
      <w:tr w:rsidR="003C3E93" w:rsidTr="003C3E93">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Communication Styles</w:t>
            </w:r>
          </w:p>
        </w:tc>
        <w:tc>
          <w:tcPr>
            <w:tcW w:w="709"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0.30</w:t>
            </w:r>
          </w:p>
        </w:tc>
        <w:tc>
          <w:tcPr>
            <w:tcW w:w="992"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0.07</w:t>
            </w:r>
          </w:p>
        </w:tc>
        <w:tc>
          <w:tcPr>
            <w:tcW w:w="993"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0.35</w:t>
            </w:r>
          </w:p>
        </w:tc>
        <w:tc>
          <w:tcPr>
            <w:tcW w:w="1134"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4.29</w:t>
            </w:r>
          </w:p>
        </w:tc>
        <w:tc>
          <w:tcPr>
            <w:tcW w:w="1417"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0.000</w:t>
            </w:r>
          </w:p>
        </w:tc>
      </w:tr>
      <w:tr w:rsidR="003C3E93" w:rsidTr="003C3E93">
        <w:tc>
          <w:tcPr>
            <w:cnfStyle w:val="001000000000" w:firstRow="0" w:lastRow="0" w:firstColumn="1" w:lastColumn="0" w:oddVBand="0" w:evenVBand="0" w:oddHBand="0" w:evenHBand="0" w:firstRowFirstColumn="0" w:firstRowLastColumn="0" w:lastRowFirstColumn="0" w:lastRowLastColumn="0"/>
            <w:tcW w:w="3510" w:type="dxa"/>
            <w:shd w:val="clear" w:color="auto" w:fill="auto"/>
          </w:tcPr>
          <w:p w:rsidR="003C3E93" w:rsidRDefault="00BB550F">
            <w:pPr>
              <w:spacing w:after="0" w:line="240" w:lineRule="auto"/>
              <w:jc w:val="both"/>
              <w:rPr>
                <w:rFonts w:ascii="Times New Roman" w:hAnsi="Times New Roman" w:cs="Times New Roman"/>
                <w:sz w:val="20"/>
                <w:szCs w:val="20"/>
                <w:lang w:val="en-US"/>
              </w:rPr>
            </w:pPr>
            <w:r>
              <w:rPr>
                <w:rFonts w:ascii="Times New Roman" w:hAnsi="Times New Roman" w:cs="Times New Roman"/>
                <w:b w:val="0"/>
                <w:sz w:val="20"/>
                <w:szCs w:val="20"/>
                <w:lang w:val="en-US"/>
              </w:rPr>
              <w:t>Behavioral Practices</w:t>
            </w:r>
          </w:p>
        </w:tc>
        <w:tc>
          <w:tcPr>
            <w:tcW w:w="709"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0.25</w:t>
            </w:r>
          </w:p>
        </w:tc>
        <w:tc>
          <w:tcPr>
            <w:tcW w:w="992"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0.09</w:t>
            </w:r>
          </w:p>
        </w:tc>
        <w:tc>
          <w:tcPr>
            <w:tcW w:w="993"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0.28</w:t>
            </w:r>
          </w:p>
        </w:tc>
        <w:tc>
          <w:tcPr>
            <w:tcW w:w="1134"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2.78</w:t>
            </w:r>
          </w:p>
        </w:tc>
        <w:tc>
          <w:tcPr>
            <w:tcW w:w="1417" w:type="dxa"/>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0.007</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Source: Research 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regression analysis reveals that social norms and values (B = 0.35, p &lt; 0.001), communication styles (B = </w:t>
      </w:r>
      <w:r>
        <w:rPr>
          <w:rFonts w:ascii="Times New Roman" w:hAnsi="Times New Roman" w:cs="Times New Roman"/>
          <w:bCs/>
          <w:sz w:val="24"/>
          <w:szCs w:val="24"/>
          <w:lang w:val="en-US"/>
        </w:rPr>
        <w:t>0.30, p &lt; 0.001), and behavioral practices (B = 0.25, p = 0.007) significantly impact the performance of the DART system. The high significance levels for social norms and values and communication styles underscore their strong influence on enhancing the s</w:t>
      </w:r>
      <w:r>
        <w:rPr>
          <w:rFonts w:ascii="Times New Roman" w:hAnsi="Times New Roman" w:cs="Times New Roman"/>
          <w:bCs/>
          <w:sz w:val="24"/>
          <w:szCs w:val="24"/>
          <w:lang w:val="en-US"/>
        </w:rPr>
        <w:t>ystem's performance. The beta coefficients suggest that among the predictors, social norms and values have the greatest effect on performance, highlighting their critical role in the overall effectiveness of the DART system.</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positive coefficients for e</w:t>
      </w:r>
      <w:r>
        <w:rPr>
          <w:rFonts w:ascii="Times New Roman" w:hAnsi="Times New Roman" w:cs="Times New Roman"/>
          <w:bCs/>
          <w:sz w:val="24"/>
          <w:szCs w:val="24"/>
          <w:lang w:val="en-US"/>
        </w:rPr>
        <w:t xml:space="preserve">ach predictor indicate that as these factors improve, so does the performance of the DART system. Specifically, social norms and values have the highest beta value (0.40), suggesting that aligning the system with local </w:t>
      </w:r>
      <w:r>
        <w:rPr>
          <w:rFonts w:ascii="Times New Roman" w:hAnsi="Times New Roman" w:cs="Times New Roman"/>
          <w:bCs/>
          <w:sz w:val="24"/>
          <w:szCs w:val="24"/>
          <w:lang w:val="en-US"/>
        </w:rPr>
        <w:lastRenderedPageBreak/>
        <w:t>cultural expectations has the most su</w:t>
      </w:r>
      <w:r>
        <w:rPr>
          <w:rFonts w:ascii="Times New Roman" w:hAnsi="Times New Roman" w:cs="Times New Roman"/>
          <w:bCs/>
          <w:sz w:val="24"/>
          <w:szCs w:val="24"/>
          <w:lang w:val="en-US"/>
        </w:rPr>
        <w:t>bstantial effect on performance. This finding emphasizes the importance of integrating social norms into the system's development and operation to achieve optimal performance outcomes.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Furthermore, the significant impact of communication styles and behavio</w:t>
      </w:r>
      <w:r>
        <w:rPr>
          <w:rFonts w:ascii="Times New Roman" w:hAnsi="Times New Roman" w:cs="Times New Roman"/>
          <w:bCs/>
          <w:sz w:val="24"/>
          <w:szCs w:val="24"/>
          <w:lang w:val="en-US"/>
        </w:rPr>
        <w:t>ral practices implies that enhancing these aspects can also contribute to better system performance. Effective communication strategies and adaptation to behavioral changes are crucial for ensuring user satisfaction and system efficiency. Overall, these re</w:t>
      </w:r>
      <w:r>
        <w:rPr>
          <w:rFonts w:ascii="Times New Roman" w:hAnsi="Times New Roman" w:cs="Times New Roman"/>
          <w:bCs/>
          <w:sz w:val="24"/>
          <w:szCs w:val="24"/>
          <w:lang w:val="en-US"/>
        </w:rPr>
        <w:t>sults provide actionable insights for policymakers and system managers, suggesting that focusing on these areas will likely yield improvements in the DART system's performance.</w:t>
      </w:r>
    </w:p>
    <w:p w:rsidR="003C3E93" w:rsidRDefault="00BB550F">
      <w:pPr>
        <w:spacing w:before="240" w:after="0" w:line="360" w:lineRule="auto"/>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4.8.4 Model Assumption Test</w:t>
      </w:r>
    </w:p>
    <w:p w:rsidR="003C3E93" w:rsidRDefault="00BB550F">
      <w:pPr>
        <w:spacing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model assumption tests evaluate the validity of</w:t>
      </w:r>
      <w:r>
        <w:rPr>
          <w:rFonts w:ascii="Times New Roman" w:hAnsi="Times New Roman" w:cs="Times New Roman"/>
          <w:bCs/>
          <w:sz w:val="24"/>
          <w:szCs w:val="24"/>
          <w:lang w:val="en-US"/>
        </w:rPr>
        <w:t xml:space="preserve"> the regression analysis by checking if the underlying assumptions are met. Key assumptions include linearity, independence of errors, homoscedasticity, and normality of residuals. Below are the results from the assumption tests conducted on the regression</w:t>
      </w:r>
      <w:r>
        <w:rPr>
          <w:rFonts w:ascii="Times New Roman" w:hAnsi="Times New Roman" w:cs="Times New Roman"/>
          <w:bCs/>
          <w:sz w:val="24"/>
          <w:szCs w:val="24"/>
          <w:lang w:val="en-US"/>
        </w:rPr>
        <w:t xml:space="preserve"> model used to predict the performance of the DART system.</w:t>
      </w:r>
    </w:p>
    <w:p w:rsidR="003C3E93" w:rsidRDefault="00BB550F">
      <w:pPr>
        <w:pStyle w:val="Heading5"/>
        <w:rPr>
          <w:rFonts w:ascii="Times New Roman" w:hAnsi="Times New Roman" w:cs="Times New Roman"/>
          <w:b/>
          <w:bCs/>
          <w:color w:val="000000" w:themeColor="text1"/>
          <w:sz w:val="24"/>
          <w:szCs w:val="24"/>
          <w:lang w:val="en-US"/>
        </w:rPr>
      </w:pPr>
      <w:bookmarkStart w:id="135" w:name="_Toc18287"/>
      <w:r>
        <w:rPr>
          <w:rFonts w:ascii="Times New Roman" w:hAnsi="Times New Roman" w:cs="Times New Roman"/>
          <w:b/>
          <w:bCs/>
          <w:color w:val="000000" w:themeColor="text1"/>
          <w:sz w:val="24"/>
          <w:szCs w:val="24"/>
          <w:lang w:val="en-US"/>
        </w:rPr>
        <w:t>Table 4.10: Model Assumption Tests Results</w:t>
      </w:r>
      <w:bookmarkEnd w:id="135"/>
    </w:p>
    <w:tbl>
      <w:tblPr>
        <w:tblStyle w:val="ListTable6Colorful1"/>
        <w:tblW w:w="0" w:type="auto"/>
        <w:tblLook w:val="04A0" w:firstRow="1" w:lastRow="0" w:firstColumn="1" w:lastColumn="0" w:noHBand="0" w:noVBand="1"/>
      </w:tblPr>
      <w:tblGrid>
        <w:gridCol w:w="1935"/>
        <w:gridCol w:w="2786"/>
        <w:gridCol w:w="3716"/>
      </w:tblGrid>
      <w:tr w:rsidR="003C3E93" w:rsidTr="003C3E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b w:val="0"/>
                <w:bCs w:val="0"/>
                <w:sz w:val="20"/>
                <w:szCs w:val="20"/>
                <w:lang w:val="en-US"/>
              </w:rPr>
            </w:pPr>
            <w:r>
              <w:rPr>
                <w:rFonts w:ascii="Times New Roman" w:hAnsi="Times New Roman" w:cs="Times New Roman"/>
                <w:sz w:val="20"/>
                <w:szCs w:val="20"/>
                <w:lang w:val="en-US"/>
              </w:rPr>
              <w:t>Assumption</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rPr>
            </w:pPr>
            <w:r>
              <w:rPr>
                <w:rFonts w:ascii="Times New Roman" w:hAnsi="Times New Roman" w:cs="Times New Roman"/>
                <w:sz w:val="20"/>
                <w:szCs w:val="20"/>
                <w:lang w:val="en-US"/>
              </w:rPr>
              <w:t>Test Conducted</w:t>
            </w:r>
          </w:p>
        </w:tc>
        <w:tc>
          <w:tcPr>
            <w:tcW w:w="0" w:type="auto"/>
            <w:shd w:val="clear" w:color="auto" w:fill="auto"/>
          </w:tcPr>
          <w:p w:rsidR="003C3E93" w:rsidRDefault="00BB550F">
            <w:pPr>
              <w:spacing w:after="0" w:line="24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n-US"/>
              </w:rPr>
            </w:pPr>
            <w:r>
              <w:rPr>
                <w:rFonts w:ascii="Times New Roman" w:hAnsi="Times New Roman" w:cs="Times New Roman"/>
                <w:sz w:val="20"/>
                <w:szCs w:val="20"/>
                <w:lang w:val="en-US"/>
              </w:rPr>
              <w:t>Result</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bCs w:val="0"/>
                <w:sz w:val="20"/>
                <w:szCs w:val="20"/>
                <w:lang w:val="en-US"/>
              </w:rPr>
            </w:pPr>
            <w:r>
              <w:rPr>
                <w:rFonts w:ascii="Times New Roman" w:hAnsi="Times New Roman" w:cs="Times New Roman"/>
                <w:b w:val="0"/>
                <w:sz w:val="20"/>
                <w:szCs w:val="20"/>
                <w:lang w:val="en-US"/>
              </w:rPr>
              <w:t>Linearity</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Scatterplot of residuals vs. predicted values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No apparent pattern indicates linearity assumption is met.</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bCs w:val="0"/>
                <w:sz w:val="20"/>
                <w:szCs w:val="20"/>
                <w:lang w:val="en-US"/>
              </w:rPr>
            </w:pPr>
            <w:r>
              <w:rPr>
                <w:rFonts w:ascii="Times New Roman" w:hAnsi="Times New Roman" w:cs="Times New Roman"/>
                <w:b w:val="0"/>
                <w:sz w:val="20"/>
                <w:szCs w:val="20"/>
                <w:lang w:val="en-US"/>
              </w:rPr>
              <w:t>Independence of Errors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Durbin-Watson Test</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d = 1.85 (close to 2, indicating independence)</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bCs w:val="0"/>
                <w:sz w:val="20"/>
                <w:szCs w:val="20"/>
                <w:lang w:val="en-US"/>
              </w:rPr>
            </w:pPr>
            <w:r>
              <w:rPr>
                <w:rFonts w:ascii="Times New Roman" w:hAnsi="Times New Roman" w:cs="Times New Roman"/>
                <w:b w:val="0"/>
                <w:sz w:val="20"/>
                <w:szCs w:val="20"/>
                <w:lang w:val="en-US"/>
              </w:rPr>
              <w:t>Homoscedasticity</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Breusch-Pagan Test</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p = 0.45 (no evidence of heteroscedasticity)</w:t>
            </w:r>
          </w:p>
        </w:tc>
      </w:tr>
      <w:tr w:rsidR="003C3E93" w:rsidTr="003C3E93">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3C3E93" w:rsidRDefault="00BB550F">
            <w:pPr>
              <w:spacing w:after="0" w:line="240" w:lineRule="auto"/>
              <w:jc w:val="both"/>
              <w:rPr>
                <w:rFonts w:ascii="Times New Roman" w:hAnsi="Times New Roman" w:cs="Times New Roman"/>
                <w:bCs w:val="0"/>
                <w:sz w:val="20"/>
                <w:szCs w:val="20"/>
                <w:lang w:val="en-US"/>
              </w:rPr>
            </w:pPr>
            <w:r>
              <w:rPr>
                <w:rFonts w:ascii="Times New Roman" w:hAnsi="Times New Roman" w:cs="Times New Roman"/>
                <w:b w:val="0"/>
                <w:sz w:val="20"/>
                <w:szCs w:val="20"/>
                <w:lang w:val="en-US"/>
              </w:rPr>
              <w:t>Normality of Residuals</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Shapiro-Wilk Test</w:t>
            </w:r>
          </w:p>
        </w:tc>
        <w:tc>
          <w:tcPr>
            <w:tcW w:w="0" w:type="auto"/>
            <w:shd w:val="clear" w:color="auto" w:fill="auto"/>
          </w:tcPr>
          <w:p w:rsidR="003C3E93" w:rsidRDefault="00BB550F">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szCs w:val="20"/>
                <w:lang w:val="en-US"/>
              </w:rPr>
            </w:pPr>
            <w:r>
              <w:rPr>
                <w:rFonts w:ascii="Times New Roman" w:hAnsi="Times New Roman" w:cs="Times New Roman"/>
                <w:bCs/>
                <w:sz w:val="20"/>
                <w:szCs w:val="20"/>
                <w:lang w:val="en-US"/>
              </w:rPr>
              <w:t>W = 0.92, p &lt; 0.05 (residuals not perfectly</w:t>
            </w:r>
            <w:r>
              <w:rPr>
                <w:rFonts w:ascii="Times New Roman" w:hAnsi="Times New Roman" w:cs="Times New Roman"/>
                <w:bCs/>
                <w:sz w:val="20"/>
                <w:szCs w:val="20"/>
                <w:lang w:val="en-US"/>
              </w:rPr>
              <w:t xml:space="preserve"> normal)</w:t>
            </w:r>
          </w:p>
        </w:tc>
      </w:tr>
    </w:tbl>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Source: Research data, (2024)</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
          <w:bCs/>
          <w:sz w:val="24"/>
          <w:szCs w:val="24"/>
          <w:lang w:val="en-US"/>
        </w:rPr>
        <w:t>Linearity</w:t>
      </w:r>
      <w:r>
        <w:rPr>
          <w:rFonts w:ascii="Times New Roman" w:hAnsi="Times New Roman" w:cs="Times New Roman"/>
          <w:bCs/>
          <w:sz w:val="24"/>
          <w:szCs w:val="24"/>
          <w:lang w:val="en-US"/>
        </w:rPr>
        <w:t>: A scatterplot of residuals against predicted values shows no discernible pattern, confirming that the linearity assumption is satisfied.</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
          <w:bCs/>
          <w:sz w:val="24"/>
          <w:szCs w:val="24"/>
          <w:lang w:val="en-US"/>
        </w:rPr>
        <w:t>Independence of Errors</w:t>
      </w:r>
      <w:r>
        <w:rPr>
          <w:rFonts w:ascii="Times New Roman" w:hAnsi="Times New Roman" w:cs="Times New Roman"/>
          <w:bCs/>
          <w:sz w:val="24"/>
          <w:szCs w:val="24"/>
          <w:lang w:val="en-US"/>
        </w:rPr>
        <w:t>: The Durbin-Watson statistic is close to 2, i</w:t>
      </w:r>
      <w:r>
        <w:rPr>
          <w:rFonts w:ascii="Times New Roman" w:hAnsi="Times New Roman" w:cs="Times New Roman"/>
          <w:bCs/>
          <w:sz w:val="24"/>
          <w:szCs w:val="24"/>
          <w:lang w:val="en-US"/>
        </w:rPr>
        <w:t>ndicating that there is no significant autocorrelation in the residuals.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
          <w:bCs/>
          <w:sz w:val="24"/>
          <w:szCs w:val="24"/>
          <w:lang w:val="en-US"/>
        </w:rPr>
        <w:t>Homoscedasticity</w:t>
      </w:r>
      <w:r>
        <w:rPr>
          <w:rFonts w:ascii="Times New Roman" w:hAnsi="Times New Roman" w:cs="Times New Roman"/>
          <w:bCs/>
          <w:sz w:val="24"/>
          <w:szCs w:val="24"/>
          <w:lang w:val="en-US"/>
        </w:rPr>
        <w:t>: The Breusch-Pagan test yields a p-value of 0.45, suggesting that there is no significant evidence of heteroscedasticity, meaning the variance of errors is constant a</w:t>
      </w:r>
      <w:r>
        <w:rPr>
          <w:rFonts w:ascii="Times New Roman" w:hAnsi="Times New Roman" w:cs="Times New Roman"/>
          <w:bCs/>
          <w:sz w:val="24"/>
          <w:szCs w:val="24"/>
          <w:lang w:val="en-US"/>
        </w:rPr>
        <w:t>cross all levels of the independent variables.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
          <w:bCs/>
          <w:sz w:val="24"/>
          <w:szCs w:val="24"/>
          <w:lang w:val="en-US"/>
        </w:rPr>
        <w:lastRenderedPageBreak/>
        <w:t>Normality of Residuals</w:t>
      </w:r>
      <w:r>
        <w:rPr>
          <w:rFonts w:ascii="Times New Roman" w:hAnsi="Times New Roman" w:cs="Times New Roman"/>
          <w:bCs/>
          <w:sz w:val="24"/>
          <w:szCs w:val="24"/>
          <w:lang w:val="en-US"/>
        </w:rPr>
        <w:t xml:space="preserve">: The Shapiro-Wilk test indicates a W value of 0.92 with a p-value less than 0.05, suggesting that while the residuals are not perfectly normally distributed, they are sufficiently close </w:t>
      </w:r>
      <w:r>
        <w:rPr>
          <w:rFonts w:ascii="Times New Roman" w:hAnsi="Times New Roman" w:cs="Times New Roman"/>
          <w:bCs/>
          <w:sz w:val="24"/>
          <w:szCs w:val="24"/>
          <w:lang w:val="en-US"/>
        </w:rPr>
        <w:t>for practical purposes.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Therefore, most assumptions required for regression analysis were satisfied, indicating that the model is reliable for predicting the performance of the DART system. However, attention may be needed regarding the normality of the re</w:t>
      </w:r>
      <w:r>
        <w:rPr>
          <w:rFonts w:ascii="Times New Roman" w:hAnsi="Times New Roman" w:cs="Times New Roman"/>
          <w:bCs/>
          <w:sz w:val="24"/>
          <w:szCs w:val="24"/>
          <w:lang w:val="en-US"/>
        </w:rPr>
        <w:t>siduals to further validate the model's robustness.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36" w:name="_Toc9083"/>
      <w:r>
        <w:rPr>
          <w:rFonts w:ascii="Times New Roman" w:hAnsi="Times New Roman" w:cs="Times New Roman"/>
          <w:color w:val="auto"/>
          <w:sz w:val="24"/>
          <w:szCs w:val="24"/>
          <w:lang w:val="en-US"/>
        </w:rPr>
        <w:t>4.9 Discussion of the Findings</w:t>
      </w:r>
      <w:bookmarkEnd w:id="136"/>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rPr>
        <w:t>The findings reveal that social norms and values, communication styles, and behavioral practices each significantly influence the performance of the DART system, with social</w:t>
      </w:r>
      <w:r>
        <w:rPr>
          <w:rFonts w:ascii="Times New Roman" w:hAnsi="Times New Roman" w:cs="Times New Roman"/>
          <w:bCs/>
          <w:sz w:val="24"/>
          <w:szCs w:val="24"/>
        </w:rPr>
        <w:t xml:space="preserve"> norms having the strongest impact. Effective communication and alignment with cultural values are crucial for enhancing system acceptance and user satisfaction, as supported by Communication Theory and Social Constructionism. Behavioral adaptation to the </w:t>
      </w:r>
      <w:r>
        <w:rPr>
          <w:rFonts w:ascii="Times New Roman" w:hAnsi="Times New Roman" w:cs="Times New Roman"/>
          <w:bCs/>
          <w:sz w:val="24"/>
          <w:szCs w:val="24"/>
        </w:rPr>
        <w:t>DART system also plays a significant role, reflecting the importance of considering user behavior in designing and implementing public transportation systems.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37" w:name="_Toc22730"/>
      <w:r>
        <w:rPr>
          <w:rFonts w:ascii="Times New Roman" w:hAnsi="Times New Roman" w:cs="Times New Roman"/>
          <w:color w:val="auto"/>
          <w:sz w:val="24"/>
          <w:szCs w:val="24"/>
          <w:lang w:val="en-US"/>
        </w:rPr>
        <w:t>4.9.1 Influence of Social Norms and Values</w:t>
      </w:r>
      <w:bookmarkEnd w:id="137"/>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findings indicate that social norms and values sig</w:t>
      </w:r>
      <w:r>
        <w:rPr>
          <w:rFonts w:ascii="Times New Roman" w:hAnsi="Times New Roman" w:cs="Times New Roman"/>
          <w:bCs/>
          <w:sz w:val="24"/>
          <w:szCs w:val="24"/>
          <w:lang w:val="en-US"/>
        </w:rPr>
        <w:t>nificantly impact the performance of the DART system, with a high mean score (3.65) and significant statistical support (B = 0.35, p &lt; 0.001). This result aligns with the Social Constructionism Theory, which posits that social practices and norms shape use</w:t>
      </w:r>
      <w:r>
        <w:rPr>
          <w:rFonts w:ascii="Times New Roman" w:hAnsi="Times New Roman" w:cs="Times New Roman"/>
          <w:bCs/>
          <w:sz w:val="24"/>
          <w:szCs w:val="24"/>
          <w:lang w:val="en-US"/>
        </w:rPr>
        <w:t>r interactions with technological systems (Gavrilets, 2024). The positive influence suggests that integrating cultural values into the design and operation of the DART system enhances its acceptance and effectiveness. Study by Swift, (2020) support this fi</w:t>
      </w:r>
      <w:r>
        <w:rPr>
          <w:rFonts w:ascii="Times New Roman" w:hAnsi="Times New Roman" w:cs="Times New Roman"/>
          <w:bCs/>
          <w:sz w:val="24"/>
          <w:szCs w:val="24"/>
          <w:lang w:val="en-US"/>
        </w:rPr>
        <w:t>nding, demonstrating that alignment with societal values can increase system adoption and satisfaction. Thus, the DART system's alignment with local cultural norms can enhance its perceived relevance and usability, leading to improved performance.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38" w:name="_Toc30373"/>
      <w:r>
        <w:rPr>
          <w:rFonts w:ascii="Times New Roman" w:hAnsi="Times New Roman" w:cs="Times New Roman"/>
          <w:color w:val="auto"/>
          <w:sz w:val="24"/>
          <w:szCs w:val="24"/>
          <w:lang w:val="en-US"/>
        </w:rPr>
        <w:lastRenderedPageBreak/>
        <w:t>4.9.2 In</w:t>
      </w:r>
      <w:r>
        <w:rPr>
          <w:rFonts w:ascii="Times New Roman" w:hAnsi="Times New Roman" w:cs="Times New Roman"/>
          <w:color w:val="auto"/>
          <w:sz w:val="24"/>
          <w:szCs w:val="24"/>
          <w:lang w:val="en-US"/>
        </w:rPr>
        <w:t>fluence of Communication Styles</w:t>
      </w:r>
      <w:bookmarkEnd w:id="138"/>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analysis reveals that communication styles significantly influence the DART system's performance, with a mean score of 3.65 and a notable impact (B = 0.30, p &lt; 0.001). This finding is consistent with Communication Theory</w:t>
      </w:r>
      <w:r>
        <w:rPr>
          <w:rFonts w:ascii="Times New Roman" w:hAnsi="Times New Roman" w:cs="Times New Roman"/>
          <w:bCs/>
          <w:sz w:val="24"/>
          <w:szCs w:val="24"/>
          <w:lang w:val="en-US"/>
        </w:rPr>
        <w:t>, which emphasizes the importance of clear, consistent, and transparent communication in shaping user perceptions and engagement (</w:t>
      </w:r>
      <w:r>
        <w:rPr>
          <w:rFonts w:ascii="Times New Roman" w:hAnsi="Times New Roman" w:cs="Times New Roman"/>
          <w:bCs/>
          <w:sz w:val="24"/>
          <w:szCs w:val="24"/>
        </w:rPr>
        <w:t>Merchant, 2020</w:t>
      </w:r>
      <w:r>
        <w:rPr>
          <w:rFonts w:ascii="Times New Roman" w:hAnsi="Times New Roman" w:cs="Times New Roman"/>
          <w:bCs/>
          <w:sz w:val="24"/>
          <w:szCs w:val="24"/>
          <w:lang w:val="en-US"/>
        </w:rPr>
        <w:t>). The positive correlation suggests that effective communication strategies, including timely updates and stake</w:t>
      </w:r>
      <w:r>
        <w:rPr>
          <w:rFonts w:ascii="Times New Roman" w:hAnsi="Times New Roman" w:cs="Times New Roman"/>
          <w:bCs/>
          <w:sz w:val="24"/>
          <w:szCs w:val="24"/>
          <w:lang w:val="en-US"/>
        </w:rPr>
        <w:t>holder engagement, are crucial for maintaining public trust and satisfaction with the DART system. Research by Vries (2020) supports this view, highlighting that strategic communication enhances user trust and system effectiveness. Therefore, improving com</w:t>
      </w:r>
      <w:r>
        <w:rPr>
          <w:rFonts w:ascii="Times New Roman" w:hAnsi="Times New Roman" w:cs="Times New Roman"/>
          <w:bCs/>
          <w:sz w:val="24"/>
          <w:szCs w:val="24"/>
          <w:lang w:val="en-US"/>
        </w:rPr>
        <w:t>munication practices can positively impact the DART system's overall performance and user experience.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39" w:name="_Toc24365"/>
      <w:r>
        <w:rPr>
          <w:rFonts w:ascii="Times New Roman" w:hAnsi="Times New Roman" w:cs="Times New Roman"/>
          <w:color w:val="auto"/>
          <w:sz w:val="24"/>
          <w:szCs w:val="24"/>
          <w:lang w:val="en-US"/>
        </w:rPr>
        <w:t>4.9.3 Effect of Behavioral Practices</w:t>
      </w:r>
      <w:bookmarkEnd w:id="139"/>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Behavioral practices also significantly affect the performance of the DART system, with a mean score of 3.60 and a </w:t>
      </w:r>
      <w:r>
        <w:rPr>
          <w:rFonts w:ascii="Times New Roman" w:hAnsi="Times New Roman" w:cs="Times New Roman"/>
          <w:bCs/>
          <w:sz w:val="24"/>
          <w:szCs w:val="24"/>
          <w:lang w:val="en-US"/>
        </w:rPr>
        <w:t>substantial impact (B = 0.25, p = 0.007). This finding reflects the Behavioral Theory, which suggests that users' adaptation to new systems is influenced by changes in their commuting behaviors and preferences (</w:t>
      </w:r>
      <w:r>
        <w:rPr>
          <w:rFonts w:ascii="Times New Roman" w:hAnsi="Times New Roman" w:cs="Times New Roman"/>
          <w:bCs/>
          <w:sz w:val="24"/>
          <w:szCs w:val="24"/>
        </w:rPr>
        <w:t>Aoki, 2024</w:t>
      </w:r>
      <w:r>
        <w:rPr>
          <w:rFonts w:ascii="Times New Roman" w:hAnsi="Times New Roman" w:cs="Times New Roman"/>
          <w:bCs/>
          <w:sz w:val="24"/>
          <w:szCs w:val="24"/>
          <w:lang w:val="en-US"/>
        </w:rPr>
        <w:t>). The positive influence indicates</w:t>
      </w:r>
      <w:r>
        <w:rPr>
          <w:rFonts w:ascii="Times New Roman" w:hAnsi="Times New Roman" w:cs="Times New Roman"/>
          <w:bCs/>
          <w:sz w:val="24"/>
          <w:szCs w:val="24"/>
          <w:lang w:val="en-US"/>
        </w:rPr>
        <w:t xml:space="preserve"> that the DART system has successfully encouraged new commuting habits and adapted to user preferences. Studies by Khayati, (2020) on the Diffusion of Innovations Theory and Fishbein &amp; Ajzen (1975) on the Theory of Reasoned Action further support this resu</w:t>
      </w:r>
      <w:r>
        <w:rPr>
          <w:rFonts w:ascii="Times New Roman" w:hAnsi="Times New Roman" w:cs="Times New Roman"/>
          <w:bCs/>
          <w:sz w:val="24"/>
          <w:szCs w:val="24"/>
          <w:lang w:val="en-US"/>
        </w:rPr>
        <w:t>lt, demonstrating that behavioral adaptation and user satisfaction are key to the successful implementation of new transportation systems. Enhancing user adaptation strategies can thus lead to more effective system performance.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40" w:name="_Toc11517"/>
      <w:r>
        <w:rPr>
          <w:rFonts w:ascii="Times New Roman" w:hAnsi="Times New Roman" w:cs="Times New Roman"/>
          <w:color w:val="auto"/>
          <w:sz w:val="24"/>
          <w:szCs w:val="24"/>
          <w:lang w:val="en-US"/>
        </w:rPr>
        <w:t>4.9.4 Performance of the DAR</w:t>
      </w:r>
      <w:r>
        <w:rPr>
          <w:rFonts w:ascii="Times New Roman" w:hAnsi="Times New Roman" w:cs="Times New Roman"/>
          <w:color w:val="auto"/>
          <w:sz w:val="24"/>
          <w:szCs w:val="24"/>
          <w:lang w:val="en-US"/>
        </w:rPr>
        <w:t>T System</w:t>
      </w:r>
      <w:bookmarkEnd w:id="140"/>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performance of the DART system was generally rated positively, with mean scores ranging from 3.50 to 3.75 across different performance indicators. This indicates that the system is perceived as reliable, cost-effective, and sustainable. The fi</w:t>
      </w:r>
      <w:r>
        <w:rPr>
          <w:rFonts w:ascii="Times New Roman" w:hAnsi="Times New Roman" w:cs="Times New Roman"/>
          <w:bCs/>
          <w:sz w:val="24"/>
          <w:szCs w:val="24"/>
          <w:lang w:val="en-US"/>
        </w:rPr>
        <w:t>ndings are consistent with the Service Quality Theory, which assesses performance based on user satisfaction and system reliability (</w:t>
      </w:r>
      <w:r>
        <w:rPr>
          <w:rFonts w:ascii="Times New Roman" w:hAnsi="Times New Roman" w:cs="Times New Roman"/>
          <w:bCs/>
          <w:sz w:val="24"/>
          <w:szCs w:val="24"/>
        </w:rPr>
        <w:t>Pakurár, 2019</w:t>
      </w:r>
      <w:r>
        <w:rPr>
          <w:rFonts w:ascii="Times New Roman" w:hAnsi="Times New Roman" w:cs="Times New Roman"/>
          <w:bCs/>
          <w:sz w:val="24"/>
          <w:szCs w:val="24"/>
          <w:lang w:val="en-US"/>
        </w:rPr>
        <w:t xml:space="preserve">). The DART system's positive performance aligns with the expectations of users, who value </w:t>
      </w:r>
      <w:r>
        <w:rPr>
          <w:rFonts w:ascii="Times New Roman" w:hAnsi="Times New Roman" w:cs="Times New Roman"/>
          <w:bCs/>
          <w:sz w:val="24"/>
          <w:szCs w:val="24"/>
          <w:lang w:val="en-US"/>
        </w:rPr>
        <w:lastRenderedPageBreak/>
        <w:t>reliability and cos</w:t>
      </w:r>
      <w:r>
        <w:rPr>
          <w:rFonts w:ascii="Times New Roman" w:hAnsi="Times New Roman" w:cs="Times New Roman"/>
          <w:bCs/>
          <w:sz w:val="24"/>
          <w:szCs w:val="24"/>
          <w:lang w:val="en-US"/>
        </w:rPr>
        <w:t>t-effectiveness in public transportation. Research by Fang (2020) supports this, emphasizing that high service quality and performance are crucial for user satisfaction and system success. Continued focus on these aspects will likely enhance the DART syste</w:t>
      </w:r>
      <w:r>
        <w:rPr>
          <w:rFonts w:ascii="Times New Roman" w:hAnsi="Times New Roman" w:cs="Times New Roman"/>
          <w:bCs/>
          <w:sz w:val="24"/>
          <w:szCs w:val="24"/>
          <w:lang w:val="en-US"/>
        </w:rPr>
        <w:t>m's overall effectiveness and user acceptance.</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41" w:name="_Toc1091"/>
      <w:r>
        <w:rPr>
          <w:rFonts w:ascii="Times New Roman" w:hAnsi="Times New Roman" w:cs="Times New Roman"/>
          <w:color w:val="auto"/>
          <w:sz w:val="24"/>
          <w:szCs w:val="24"/>
          <w:lang w:val="en-US"/>
        </w:rPr>
        <w:t>4.9.5 Multiple Regression Analysis</w:t>
      </w:r>
      <w:bookmarkEnd w:id="141"/>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multiple regression analysis demonstrates that social norms and values, communication styles, and behavioral practices significantly impact the performance of the DART sy</w:t>
      </w:r>
      <w:r>
        <w:rPr>
          <w:rFonts w:ascii="Times New Roman" w:hAnsi="Times New Roman" w:cs="Times New Roman"/>
          <w:bCs/>
          <w:sz w:val="24"/>
          <w:szCs w:val="24"/>
          <w:lang w:val="en-US"/>
        </w:rPr>
        <w:t>stem, with social norms and values showing the highest impact (B = 0.35, p &lt; 0.001). This finding supports the Theory of Planned Behavior (Ajzen, 1991), which posits that individual behaviors are influenced by attitudes, subjective norms, and perceived beh</w:t>
      </w:r>
      <w:r>
        <w:rPr>
          <w:rFonts w:ascii="Times New Roman" w:hAnsi="Times New Roman" w:cs="Times New Roman"/>
          <w:bCs/>
          <w:sz w:val="24"/>
          <w:szCs w:val="24"/>
          <w:lang w:val="en-US"/>
        </w:rPr>
        <w:t xml:space="preserve">avioral control. The significant impacts of these variables suggest that addressing social and cultural factors, improving communication, and adapting to behavioral practices are essential for enhancing the system's performance. Studies by Crutzen, (2023) </w:t>
      </w:r>
      <w:r>
        <w:rPr>
          <w:rFonts w:ascii="Times New Roman" w:hAnsi="Times New Roman" w:cs="Times New Roman"/>
          <w:bCs/>
          <w:sz w:val="24"/>
          <w:szCs w:val="24"/>
          <w:lang w:val="en-US"/>
        </w:rPr>
        <w:t>further validate this, highlighting the importance of these factors in shaping technology adoption and system effectiveness. Thus, focusing on these elements will likely improve the DART system's overall performance and user satisfaction.</w:t>
      </w:r>
    </w:p>
    <w:p w:rsidR="003C3E93" w:rsidRDefault="003C3E93">
      <w:pPr>
        <w:spacing w:before="240" w:after="0" w:line="360" w:lineRule="auto"/>
        <w:jc w:val="both"/>
        <w:rPr>
          <w:rFonts w:ascii="Times New Roman" w:hAnsi="Times New Roman" w:cs="Times New Roman"/>
          <w:bCs/>
          <w:sz w:val="24"/>
          <w:szCs w:val="24"/>
        </w:rPr>
      </w:pPr>
    </w:p>
    <w:p w:rsidR="003C3E93" w:rsidRDefault="00BB550F">
      <w:pPr>
        <w:spacing w:before="240" w:after="0" w:line="360" w:lineRule="auto"/>
        <w:jc w:val="both"/>
        <w:rPr>
          <w:rFonts w:ascii="Times New Roman" w:hAnsi="Times New Roman" w:cs="Times New Roman"/>
          <w:bCs/>
          <w:sz w:val="24"/>
          <w:szCs w:val="24"/>
        </w:rPr>
      </w:pPr>
      <w:r>
        <w:rPr>
          <w:rFonts w:ascii="Times New Roman" w:hAnsi="Times New Roman" w:cs="Times New Roman"/>
          <w:bCs/>
          <w:sz w:val="24"/>
          <w:szCs w:val="24"/>
        </w:rPr>
        <w:br w:type="page"/>
      </w:r>
    </w:p>
    <w:p w:rsidR="003C3E93" w:rsidRDefault="00BB550F">
      <w:pPr>
        <w:pStyle w:val="Heading1"/>
        <w:spacing w:before="240" w:line="360" w:lineRule="auto"/>
        <w:jc w:val="center"/>
        <w:rPr>
          <w:rFonts w:ascii="Times New Roman" w:hAnsi="Times New Roman" w:cs="Times New Roman"/>
          <w:color w:val="auto"/>
          <w:sz w:val="24"/>
          <w:szCs w:val="24"/>
        </w:rPr>
      </w:pPr>
      <w:bookmarkStart w:id="142" w:name="_Toc30594"/>
      <w:r>
        <w:rPr>
          <w:rFonts w:ascii="Times New Roman" w:hAnsi="Times New Roman" w:cs="Times New Roman"/>
          <w:color w:val="auto"/>
          <w:sz w:val="24"/>
          <w:szCs w:val="24"/>
        </w:rPr>
        <w:lastRenderedPageBreak/>
        <w:t>CHAPTER FIVE</w:t>
      </w:r>
      <w:bookmarkEnd w:id="142"/>
    </w:p>
    <w:p w:rsidR="003C3E93" w:rsidRDefault="00BB550F">
      <w:pPr>
        <w:pStyle w:val="Heading1"/>
        <w:spacing w:before="240" w:line="360" w:lineRule="auto"/>
        <w:jc w:val="center"/>
        <w:rPr>
          <w:rFonts w:ascii="Times New Roman" w:hAnsi="Times New Roman" w:cs="Times New Roman"/>
          <w:color w:val="auto"/>
          <w:sz w:val="24"/>
          <w:szCs w:val="24"/>
        </w:rPr>
      </w:pPr>
      <w:bookmarkStart w:id="143" w:name="_Toc16642"/>
      <w:r>
        <w:rPr>
          <w:rFonts w:ascii="Times New Roman" w:hAnsi="Times New Roman" w:cs="Times New Roman"/>
          <w:color w:val="auto"/>
          <w:sz w:val="24"/>
          <w:szCs w:val="24"/>
        </w:rPr>
        <w:t>C</w:t>
      </w:r>
      <w:r>
        <w:rPr>
          <w:rFonts w:ascii="Times New Roman" w:hAnsi="Times New Roman" w:cs="Times New Roman"/>
          <w:color w:val="auto"/>
          <w:sz w:val="24"/>
          <w:szCs w:val="24"/>
        </w:rPr>
        <w:t>ONCLUSION AND RECOMMENDATIONS</w:t>
      </w:r>
      <w:bookmarkEnd w:id="143"/>
    </w:p>
    <w:p w:rsidR="003C3E93" w:rsidRDefault="00BB550F">
      <w:pPr>
        <w:pStyle w:val="Heading1"/>
        <w:spacing w:before="240" w:line="360" w:lineRule="auto"/>
        <w:jc w:val="both"/>
        <w:rPr>
          <w:rFonts w:ascii="Times New Roman" w:hAnsi="Times New Roman" w:cs="Times New Roman"/>
          <w:color w:val="auto"/>
          <w:sz w:val="24"/>
          <w:szCs w:val="24"/>
        </w:rPr>
      </w:pPr>
      <w:bookmarkStart w:id="144" w:name="_Toc3961"/>
      <w:r>
        <w:rPr>
          <w:rFonts w:ascii="Times New Roman" w:hAnsi="Times New Roman" w:cs="Times New Roman"/>
          <w:color w:val="auto"/>
          <w:sz w:val="24"/>
          <w:szCs w:val="24"/>
        </w:rPr>
        <w:t>5.1 Chapter Overview</w:t>
      </w:r>
      <w:bookmarkEnd w:id="144"/>
      <w:r>
        <w:rPr>
          <w:rFonts w:ascii="Times New Roman" w:hAnsi="Times New Roman" w:cs="Times New Roman"/>
          <w:color w:val="auto"/>
          <w:sz w:val="24"/>
          <w:szCs w:val="24"/>
        </w:rPr>
        <w:t xml:space="preserve"> </w:t>
      </w:r>
    </w:p>
    <w:p w:rsidR="003C3E93" w:rsidRDefault="00BB550F">
      <w:pPr>
        <w:spacing w:before="240" w:after="0" w:line="360" w:lineRule="auto"/>
        <w:jc w:val="both"/>
        <w:rPr>
          <w:rFonts w:ascii="Times New Roman" w:hAnsi="Times New Roman" w:cs="Times New Roman"/>
          <w:b/>
          <w:bCs/>
          <w:sz w:val="24"/>
          <w:szCs w:val="24"/>
          <w:lang w:val="en-US"/>
        </w:rPr>
      </w:pPr>
      <w:r>
        <w:rPr>
          <w:rFonts w:ascii="Times New Roman" w:hAnsi="Times New Roman" w:cs="Times New Roman"/>
          <w:bCs/>
          <w:sz w:val="24"/>
          <w:szCs w:val="24"/>
        </w:rPr>
        <w:t>This chapter provides a summary of the main conclusions drawn from the study, focusing on the key findings regarding the DART system’s performance. It outlines recommendations for enhancing the system bas</w:t>
      </w:r>
      <w:r>
        <w:rPr>
          <w:rFonts w:ascii="Times New Roman" w:hAnsi="Times New Roman" w:cs="Times New Roman"/>
          <w:bCs/>
          <w:sz w:val="24"/>
          <w:szCs w:val="24"/>
        </w:rPr>
        <w:t>ed on these findings, aiming to improve user satisfaction and operational effectiveness. The chapter also identifies areas for further research to build on the current insights and address any remaining gaps in understanding. This comprehensive overview ai</w:t>
      </w:r>
      <w:r>
        <w:rPr>
          <w:rFonts w:ascii="Times New Roman" w:hAnsi="Times New Roman" w:cs="Times New Roman"/>
          <w:bCs/>
          <w:sz w:val="24"/>
          <w:szCs w:val="24"/>
        </w:rPr>
        <w:t>ms to offer actionable guidance for stakeholders and future researchers in the field.</w:t>
      </w:r>
      <w:r>
        <w:rPr>
          <w:rFonts w:ascii="Times New Roman" w:hAnsi="Times New Roman" w:cs="Times New Roman"/>
          <w:b/>
          <w:bCs/>
          <w:sz w:val="24"/>
          <w:szCs w:val="24"/>
          <w:lang w:val="en-US"/>
        </w:rPr>
        <w:t xml:space="preserve"> </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45" w:name="_Toc9503"/>
      <w:r>
        <w:rPr>
          <w:rFonts w:ascii="Times New Roman" w:hAnsi="Times New Roman" w:cs="Times New Roman"/>
          <w:color w:val="auto"/>
          <w:sz w:val="24"/>
          <w:szCs w:val="24"/>
          <w:lang w:val="en-US"/>
        </w:rPr>
        <w:t>5.2 Conclusion</w:t>
      </w:r>
      <w:bookmarkEnd w:id="145"/>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study highlights the significant impact of social norms and values on the performance of the DART system. The alignment of the DART system with </w:t>
      </w:r>
      <w:r>
        <w:rPr>
          <w:rFonts w:ascii="Times New Roman" w:hAnsi="Times New Roman" w:cs="Times New Roman"/>
          <w:bCs/>
          <w:sz w:val="24"/>
          <w:szCs w:val="24"/>
          <w:lang w:val="en-US"/>
        </w:rPr>
        <w:t>traditional commuting practices and cultural attitudes was found to be crucial for its acceptance and effectiveness. This supports the view that public transportation systems must align with local norms and values to enhance user satisfaction and system ef</w:t>
      </w:r>
      <w:r>
        <w:rPr>
          <w:rFonts w:ascii="Times New Roman" w:hAnsi="Times New Roman" w:cs="Times New Roman"/>
          <w:bCs/>
          <w:sz w:val="24"/>
          <w:szCs w:val="24"/>
          <w:lang w:val="en-US"/>
        </w:rPr>
        <w:t>ficiency. The favorable public perception of the system’s benefits indicates that addressing cultural considerations can lead to improved service delivery.</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Communication styles were also identified as a key factor influencing the DART system’s performance.</w:t>
      </w:r>
      <w:r>
        <w:rPr>
          <w:rFonts w:ascii="Times New Roman" w:hAnsi="Times New Roman" w:cs="Times New Roman"/>
          <w:bCs/>
          <w:sz w:val="24"/>
          <w:szCs w:val="24"/>
          <w:lang w:val="en-US"/>
        </w:rPr>
        <w:t xml:space="preserve"> Effective communication, including clear information dissemination and consistent engagement with stakeholders, contributes to higher public trust and satisfaction. The study’s findings underscore the importance of transparent and responsive communication</w:t>
      </w:r>
      <w:r>
        <w:rPr>
          <w:rFonts w:ascii="Times New Roman" w:hAnsi="Times New Roman" w:cs="Times New Roman"/>
          <w:bCs/>
          <w:sz w:val="24"/>
          <w:szCs w:val="24"/>
          <w:lang w:val="en-US"/>
        </w:rPr>
        <w:t xml:space="preserve"> strategies in maintaining user confidence and ensuring smooth operation.</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Behavioral practices significantly affect how well users adapt to and utilize the DART system. The study reveals that accommodating commuting preferences and encouraging new habits c</w:t>
      </w:r>
      <w:r>
        <w:rPr>
          <w:rFonts w:ascii="Times New Roman" w:hAnsi="Times New Roman" w:cs="Times New Roman"/>
          <w:bCs/>
          <w:sz w:val="24"/>
          <w:szCs w:val="24"/>
          <w:lang w:val="en-US"/>
        </w:rPr>
        <w:t>an enhance the system’s acceptance. Positive behavioral changes, such as adapting to the new commuting behaviors introduced by the DART system, reflect the system’s ability to meet user needs effectively.</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lastRenderedPageBreak/>
        <w:t>The overall performance of the DART system was posi</w:t>
      </w:r>
      <w:r>
        <w:rPr>
          <w:rFonts w:ascii="Times New Roman" w:hAnsi="Times New Roman" w:cs="Times New Roman"/>
          <w:bCs/>
          <w:sz w:val="24"/>
          <w:szCs w:val="24"/>
          <w:lang w:val="en-US"/>
        </w:rPr>
        <w:t>tively influenced by the factors examined, with reliability, speed, cost-effectiveness, and sustainability being key determinants. The system's ability to meet reliability expectations and provide cost-effective travel options supports its effectiveness as</w:t>
      </w:r>
      <w:r>
        <w:rPr>
          <w:rFonts w:ascii="Times New Roman" w:hAnsi="Times New Roman" w:cs="Times New Roman"/>
          <w:bCs/>
          <w:sz w:val="24"/>
          <w:szCs w:val="24"/>
          <w:lang w:val="en-US"/>
        </w:rPr>
        <w:t xml:space="preserve"> a public transportation solution. The study’s findings align with the view that robust and sustainable transit systems are essential for urban mobility.</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multiple regression analysis further demonstrates that social norms and values, communication styl</w:t>
      </w:r>
      <w:r>
        <w:rPr>
          <w:rFonts w:ascii="Times New Roman" w:hAnsi="Times New Roman" w:cs="Times New Roman"/>
          <w:bCs/>
          <w:sz w:val="24"/>
          <w:szCs w:val="24"/>
          <w:lang w:val="en-US"/>
        </w:rPr>
        <w:t>es, and behavioral practices are significant predictors of the DART system’s performance. The strongest impact of social norms highlights the critical role of cultural alignment in public transportation success. These insights are valuable for refining tra</w:t>
      </w:r>
      <w:r>
        <w:rPr>
          <w:rFonts w:ascii="Times New Roman" w:hAnsi="Times New Roman" w:cs="Times New Roman"/>
          <w:bCs/>
          <w:sz w:val="24"/>
          <w:szCs w:val="24"/>
          <w:lang w:val="en-US"/>
        </w:rPr>
        <w:t>nsit policies and practices to better meet community needs.</w:t>
      </w:r>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Overall, the study provides a comprehensive understanding of the factors influencing the DART system’s performance, emphasizing the importance of cultural alignment, effective communication, and u</w:t>
      </w:r>
      <w:r>
        <w:rPr>
          <w:rFonts w:ascii="Times New Roman" w:hAnsi="Times New Roman" w:cs="Times New Roman"/>
          <w:bCs/>
          <w:sz w:val="24"/>
          <w:szCs w:val="24"/>
          <w:lang w:val="en-US"/>
        </w:rPr>
        <w:t>ser behavior adaptation. The conclusions drawn from this research offer a solid foundation for enhancing public transportation systems in similar urban contexts.</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46" w:name="_Toc6978"/>
      <w:r>
        <w:rPr>
          <w:rFonts w:ascii="Times New Roman" w:hAnsi="Times New Roman" w:cs="Times New Roman"/>
          <w:color w:val="auto"/>
          <w:sz w:val="24"/>
          <w:szCs w:val="24"/>
          <w:lang w:val="en-US"/>
        </w:rPr>
        <w:t>5.3 Recommendations</w:t>
      </w:r>
      <w:bookmarkEnd w:id="146"/>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rPr>
        <w:t>Based on the findings, the study recommends enhancing the alignment of the</w:t>
      </w:r>
      <w:r>
        <w:rPr>
          <w:rFonts w:ascii="Times New Roman" w:hAnsi="Times New Roman" w:cs="Times New Roman"/>
          <w:bCs/>
          <w:sz w:val="24"/>
          <w:szCs w:val="24"/>
        </w:rPr>
        <w:t xml:space="preserve"> DART system with local social norms and values to improve user acceptance and system performance. It also suggests improving communication strategies to ensure clearer and more consistent information dissemination, which could enhance public trust and eng</w:t>
      </w:r>
      <w:r>
        <w:rPr>
          <w:rFonts w:ascii="Times New Roman" w:hAnsi="Times New Roman" w:cs="Times New Roman"/>
          <w:bCs/>
          <w:sz w:val="24"/>
          <w:szCs w:val="24"/>
        </w:rPr>
        <w:t>agement. Additionally, the study advocates for adapting the DART system to better accommodate behavioral practices and preferences to further boost user satisfaction and system efficiency.</w:t>
      </w:r>
    </w:p>
    <w:p w:rsidR="003C3E93" w:rsidRDefault="00BB550F">
      <w:pPr>
        <w:numPr>
          <w:ilvl w:val="0"/>
          <w:numId w:val="7"/>
        </w:numPr>
        <w:spacing w:before="240" w:after="0" w:line="360" w:lineRule="auto"/>
        <w:jc w:val="both"/>
        <w:rPr>
          <w:rFonts w:ascii="Times New Roman" w:hAnsi="Times New Roman" w:cs="Times New Roman"/>
          <w:bCs/>
          <w:sz w:val="24"/>
          <w:szCs w:val="24"/>
          <w:lang w:val="en-US"/>
        </w:rPr>
      </w:pPr>
      <w:r>
        <w:rPr>
          <w:rFonts w:ascii="Times New Roman" w:hAnsi="Times New Roman" w:cs="Times New Roman"/>
          <w:b/>
          <w:bCs/>
          <w:sz w:val="24"/>
          <w:szCs w:val="24"/>
          <w:lang w:val="en-US"/>
        </w:rPr>
        <w:t>Enhance Cultural Alignment</w:t>
      </w:r>
      <w:r>
        <w:rPr>
          <w:rFonts w:ascii="Times New Roman" w:hAnsi="Times New Roman" w:cs="Times New Roman"/>
          <w:bCs/>
          <w:sz w:val="24"/>
          <w:szCs w:val="24"/>
          <w:lang w:val="en-US"/>
        </w:rPr>
        <w:t>: To improve the DART system’s performanc</w:t>
      </w:r>
      <w:r>
        <w:rPr>
          <w:rFonts w:ascii="Times New Roman" w:hAnsi="Times New Roman" w:cs="Times New Roman"/>
          <w:bCs/>
          <w:sz w:val="24"/>
          <w:szCs w:val="24"/>
          <w:lang w:val="en-US"/>
        </w:rPr>
        <w:t>e, it is recommended that the system be further aligned with local cultural norms and values. This can be achieved by engaging with community leaders and incorporating feedback from local users to ensure that the system reflects community priorities.</w:t>
      </w:r>
    </w:p>
    <w:p w:rsidR="003C3E93" w:rsidRDefault="00BB550F">
      <w:pPr>
        <w:numPr>
          <w:ilvl w:val="0"/>
          <w:numId w:val="7"/>
        </w:numPr>
        <w:spacing w:before="240" w:after="0" w:line="360" w:lineRule="auto"/>
        <w:jc w:val="both"/>
        <w:rPr>
          <w:rFonts w:ascii="Times New Roman" w:hAnsi="Times New Roman" w:cs="Times New Roman"/>
          <w:bCs/>
          <w:sz w:val="24"/>
          <w:szCs w:val="24"/>
          <w:lang w:val="en-US"/>
        </w:rPr>
      </w:pPr>
      <w:r>
        <w:rPr>
          <w:rFonts w:ascii="Times New Roman" w:hAnsi="Times New Roman" w:cs="Times New Roman"/>
          <w:b/>
          <w:bCs/>
          <w:sz w:val="24"/>
          <w:szCs w:val="24"/>
          <w:lang w:val="en-US"/>
        </w:rPr>
        <w:lastRenderedPageBreak/>
        <w:t>Stren</w:t>
      </w:r>
      <w:r>
        <w:rPr>
          <w:rFonts w:ascii="Times New Roman" w:hAnsi="Times New Roman" w:cs="Times New Roman"/>
          <w:b/>
          <w:bCs/>
          <w:sz w:val="24"/>
          <w:szCs w:val="24"/>
          <w:lang w:val="en-US"/>
        </w:rPr>
        <w:t>gthen Communication Strategies</w:t>
      </w:r>
      <w:r>
        <w:rPr>
          <w:rFonts w:ascii="Times New Roman" w:hAnsi="Times New Roman" w:cs="Times New Roman"/>
          <w:bCs/>
          <w:sz w:val="24"/>
          <w:szCs w:val="24"/>
          <w:lang w:val="en-US"/>
        </w:rPr>
        <w:t>: Implementing more effective communication strategies is crucial. This includes providing clear, consistent information across various channels and enhancing feedback mechanisms to address user concerns promptly.</w:t>
      </w:r>
    </w:p>
    <w:p w:rsidR="003C3E93" w:rsidRDefault="00BB550F">
      <w:pPr>
        <w:numPr>
          <w:ilvl w:val="0"/>
          <w:numId w:val="7"/>
        </w:numPr>
        <w:spacing w:before="240" w:after="0" w:line="360" w:lineRule="auto"/>
        <w:jc w:val="both"/>
        <w:rPr>
          <w:rFonts w:ascii="Times New Roman" w:hAnsi="Times New Roman" w:cs="Times New Roman"/>
          <w:bCs/>
          <w:sz w:val="24"/>
          <w:szCs w:val="24"/>
          <w:lang w:val="en-US"/>
        </w:rPr>
      </w:pPr>
      <w:r>
        <w:rPr>
          <w:rFonts w:ascii="Times New Roman" w:hAnsi="Times New Roman" w:cs="Times New Roman"/>
          <w:b/>
          <w:bCs/>
          <w:sz w:val="24"/>
          <w:szCs w:val="24"/>
          <w:lang w:val="en-US"/>
        </w:rPr>
        <w:t>Encourage Be</w:t>
      </w:r>
      <w:r>
        <w:rPr>
          <w:rFonts w:ascii="Times New Roman" w:hAnsi="Times New Roman" w:cs="Times New Roman"/>
          <w:b/>
          <w:bCs/>
          <w:sz w:val="24"/>
          <w:szCs w:val="24"/>
          <w:lang w:val="en-US"/>
        </w:rPr>
        <w:t>havioral Adaptation</w:t>
      </w:r>
      <w:r>
        <w:rPr>
          <w:rFonts w:ascii="Times New Roman" w:hAnsi="Times New Roman" w:cs="Times New Roman"/>
          <w:bCs/>
          <w:sz w:val="24"/>
          <w:szCs w:val="24"/>
          <w:lang w:val="en-US"/>
        </w:rPr>
        <w:t>: Efforts should be made to facilitate users' adaptation to new commuting behaviors introduced by the DART system. This could involve targeted awareness campaigns and support services to ease the transition for users.</w:t>
      </w:r>
    </w:p>
    <w:p w:rsidR="003C3E93" w:rsidRDefault="00BB550F">
      <w:pPr>
        <w:numPr>
          <w:ilvl w:val="0"/>
          <w:numId w:val="7"/>
        </w:numPr>
        <w:spacing w:before="240" w:after="0" w:line="360" w:lineRule="auto"/>
        <w:jc w:val="both"/>
        <w:rPr>
          <w:rFonts w:ascii="Times New Roman" w:hAnsi="Times New Roman" w:cs="Times New Roman"/>
          <w:bCs/>
          <w:sz w:val="24"/>
          <w:szCs w:val="24"/>
          <w:lang w:val="en-US"/>
        </w:rPr>
      </w:pPr>
      <w:r>
        <w:rPr>
          <w:rFonts w:ascii="Times New Roman" w:hAnsi="Times New Roman" w:cs="Times New Roman"/>
          <w:b/>
          <w:bCs/>
          <w:sz w:val="24"/>
          <w:szCs w:val="24"/>
          <w:lang w:val="en-US"/>
        </w:rPr>
        <w:t>Improve Reliability</w:t>
      </w:r>
      <w:r>
        <w:rPr>
          <w:rFonts w:ascii="Times New Roman" w:hAnsi="Times New Roman" w:cs="Times New Roman"/>
          <w:b/>
          <w:bCs/>
          <w:sz w:val="24"/>
          <w:szCs w:val="24"/>
          <w:lang w:val="en-US"/>
        </w:rPr>
        <w:t xml:space="preserve"> and Speed</w:t>
      </w:r>
      <w:r>
        <w:rPr>
          <w:rFonts w:ascii="Times New Roman" w:hAnsi="Times New Roman" w:cs="Times New Roman"/>
          <w:bCs/>
          <w:sz w:val="24"/>
          <w:szCs w:val="24"/>
          <w:lang w:val="en-US"/>
        </w:rPr>
        <w:t>: To maintain high user satisfaction, the DART system should focus on improving its reliability and operational speed. Regular monitoring and maintenance are essential to ensure that the system meets user expectations consistently.</w:t>
      </w:r>
    </w:p>
    <w:p w:rsidR="003C3E93" w:rsidRDefault="00BB550F">
      <w:pPr>
        <w:numPr>
          <w:ilvl w:val="0"/>
          <w:numId w:val="7"/>
        </w:numPr>
        <w:spacing w:before="240" w:after="0" w:line="360" w:lineRule="auto"/>
        <w:jc w:val="both"/>
        <w:rPr>
          <w:rFonts w:ascii="Times New Roman" w:hAnsi="Times New Roman" w:cs="Times New Roman"/>
          <w:bCs/>
          <w:sz w:val="24"/>
          <w:szCs w:val="24"/>
          <w:lang w:val="en-US"/>
        </w:rPr>
      </w:pPr>
      <w:r>
        <w:rPr>
          <w:rFonts w:ascii="Times New Roman" w:hAnsi="Times New Roman" w:cs="Times New Roman"/>
          <w:b/>
          <w:bCs/>
          <w:sz w:val="24"/>
          <w:szCs w:val="24"/>
          <w:lang w:val="en-US"/>
        </w:rPr>
        <w:t xml:space="preserve">Enhance </w:t>
      </w:r>
      <w:r>
        <w:rPr>
          <w:rFonts w:ascii="Times New Roman" w:hAnsi="Times New Roman" w:cs="Times New Roman"/>
          <w:b/>
          <w:bCs/>
          <w:sz w:val="24"/>
          <w:szCs w:val="24"/>
          <w:lang w:val="en-US"/>
        </w:rPr>
        <w:t>Cost-Effectiveness</w:t>
      </w:r>
      <w:r>
        <w:rPr>
          <w:rFonts w:ascii="Times New Roman" w:hAnsi="Times New Roman" w:cs="Times New Roman"/>
          <w:bCs/>
          <w:sz w:val="24"/>
          <w:szCs w:val="24"/>
          <w:lang w:val="en-US"/>
        </w:rPr>
        <w:t>: The DART system should strive to remain cost-effective for daily travel. Evaluating and adjusting fare structures to ensure affordability while sustaining service quality will help attract and retain users.</w:t>
      </w:r>
    </w:p>
    <w:p w:rsidR="003C3E93" w:rsidRDefault="00BB550F">
      <w:pPr>
        <w:numPr>
          <w:ilvl w:val="0"/>
          <w:numId w:val="7"/>
        </w:numPr>
        <w:spacing w:before="240" w:after="0" w:line="360" w:lineRule="auto"/>
        <w:jc w:val="both"/>
        <w:rPr>
          <w:rFonts w:ascii="Times New Roman" w:hAnsi="Times New Roman" w:cs="Times New Roman"/>
          <w:bCs/>
          <w:sz w:val="24"/>
          <w:szCs w:val="24"/>
          <w:lang w:val="en-US"/>
        </w:rPr>
      </w:pPr>
      <w:r>
        <w:rPr>
          <w:rFonts w:ascii="Times New Roman" w:hAnsi="Times New Roman" w:cs="Times New Roman"/>
          <w:b/>
          <w:bCs/>
          <w:sz w:val="24"/>
          <w:szCs w:val="24"/>
          <w:lang w:val="en-US"/>
        </w:rPr>
        <w:t>Promote Sustainability</w:t>
      </w:r>
      <w:r>
        <w:rPr>
          <w:rFonts w:ascii="Times New Roman" w:hAnsi="Times New Roman" w:cs="Times New Roman"/>
          <w:bCs/>
          <w:sz w:val="24"/>
          <w:szCs w:val="24"/>
          <w:lang w:val="en-US"/>
        </w:rPr>
        <w:t>: Empha</w:t>
      </w:r>
      <w:r>
        <w:rPr>
          <w:rFonts w:ascii="Times New Roman" w:hAnsi="Times New Roman" w:cs="Times New Roman"/>
          <w:bCs/>
          <w:sz w:val="24"/>
          <w:szCs w:val="24"/>
          <w:lang w:val="en-US"/>
        </w:rPr>
        <w:t>sizing the long-term sustainability of the DART system is vital. This involves integrating eco-friendly practices and technologies to support sustainable urban transport and reduce the environmental impact.</w:t>
      </w:r>
    </w:p>
    <w:p w:rsidR="003C3E93" w:rsidRDefault="00BB550F">
      <w:pPr>
        <w:pStyle w:val="Heading1"/>
        <w:spacing w:before="240" w:line="360" w:lineRule="auto"/>
        <w:jc w:val="both"/>
        <w:rPr>
          <w:rFonts w:ascii="Times New Roman" w:hAnsi="Times New Roman" w:cs="Times New Roman"/>
          <w:color w:val="auto"/>
          <w:sz w:val="24"/>
          <w:szCs w:val="24"/>
          <w:lang w:val="en-US"/>
        </w:rPr>
      </w:pPr>
      <w:bookmarkStart w:id="147" w:name="_Toc9480"/>
      <w:r>
        <w:rPr>
          <w:rFonts w:ascii="Times New Roman" w:hAnsi="Times New Roman" w:cs="Times New Roman"/>
          <w:color w:val="auto"/>
          <w:sz w:val="24"/>
          <w:szCs w:val="24"/>
          <w:lang w:val="en-US"/>
        </w:rPr>
        <w:t>5.4 Areas for Further Studies</w:t>
      </w:r>
      <w:bookmarkEnd w:id="147"/>
    </w:p>
    <w:p w:rsidR="003C3E93" w:rsidRDefault="00BB550F">
      <w:pPr>
        <w:spacing w:before="240" w:after="0" w:line="36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Further research sh</w:t>
      </w:r>
      <w:r>
        <w:rPr>
          <w:rFonts w:ascii="Times New Roman" w:hAnsi="Times New Roman" w:cs="Times New Roman"/>
          <w:bCs/>
          <w:sz w:val="24"/>
          <w:szCs w:val="24"/>
          <w:lang w:val="en-US"/>
        </w:rPr>
        <w:t>ould explore the long-term impacts of cultural alignment on public transportation systems to determine its effectiveness over extended periods. Investigating the influence of emerging communication technologies on user engagement and satisfaction could pro</w:t>
      </w:r>
      <w:r>
        <w:rPr>
          <w:rFonts w:ascii="Times New Roman" w:hAnsi="Times New Roman" w:cs="Times New Roman"/>
          <w:bCs/>
          <w:sz w:val="24"/>
          <w:szCs w:val="24"/>
          <w:lang w:val="en-US"/>
        </w:rPr>
        <w:t>vide insights into improving information dissemination. Additionally, studies on the behavioral adaptation process in different urban contexts can offer valuable lessons for similar transportation systems. Finally, examining the impact of various fare stru</w:t>
      </w:r>
      <w:r>
        <w:rPr>
          <w:rFonts w:ascii="Times New Roman" w:hAnsi="Times New Roman" w:cs="Times New Roman"/>
          <w:bCs/>
          <w:sz w:val="24"/>
          <w:szCs w:val="24"/>
          <w:lang w:val="en-US"/>
        </w:rPr>
        <w:t>ctures on system usage and user satisfaction can help optimize pricing strategies.</w:t>
      </w:r>
    </w:p>
    <w:p w:rsidR="003C3E93" w:rsidRDefault="003C3E93">
      <w:pPr>
        <w:spacing w:before="240" w:after="0" w:line="360" w:lineRule="auto"/>
        <w:jc w:val="both"/>
        <w:rPr>
          <w:rFonts w:ascii="Times New Roman" w:hAnsi="Times New Roman" w:cs="Times New Roman"/>
          <w:bCs/>
          <w:sz w:val="24"/>
          <w:szCs w:val="24"/>
          <w:lang w:val="en-US"/>
        </w:rPr>
      </w:pPr>
    </w:p>
    <w:p w:rsidR="003C3E93" w:rsidRDefault="00BB550F">
      <w:pPr>
        <w:pStyle w:val="Heading1"/>
        <w:spacing w:before="240" w:line="360" w:lineRule="auto"/>
        <w:jc w:val="center"/>
        <w:rPr>
          <w:rFonts w:ascii="Times New Roman" w:hAnsi="Times New Roman" w:cs="Times New Roman"/>
          <w:color w:val="auto"/>
          <w:sz w:val="24"/>
          <w:szCs w:val="24"/>
        </w:rPr>
      </w:pPr>
      <w:bookmarkStart w:id="148" w:name="_Toc20184"/>
      <w:r>
        <w:rPr>
          <w:rFonts w:ascii="Times New Roman" w:hAnsi="Times New Roman" w:cs="Times New Roman"/>
          <w:color w:val="auto"/>
          <w:sz w:val="24"/>
          <w:szCs w:val="24"/>
        </w:rPr>
        <w:lastRenderedPageBreak/>
        <w:t>REFERENCES</w:t>
      </w:r>
      <w:bookmarkEnd w:id="148"/>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Action, A. (2022). Integration of BRT systems with other public transport modes: Case studies from Los Angeles and Brisbane. </w:t>
      </w:r>
      <w:r>
        <w:rPr>
          <w:rFonts w:ascii="Times New Roman" w:hAnsi="Times New Roman" w:cs="Times New Roman"/>
          <w:i/>
          <w:iCs/>
          <w:sz w:val="24"/>
          <w:szCs w:val="24"/>
          <w:lang w:val="en-US"/>
        </w:rPr>
        <w:t>Journal of Urban Transportation, 49</w:t>
      </w:r>
      <w:r>
        <w:rPr>
          <w:rFonts w:ascii="Times New Roman" w:hAnsi="Times New Roman" w:cs="Times New Roman"/>
          <w:sz w:val="24"/>
          <w:szCs w:val="24"/>
          <w:lang w:val="en-US"/>
        </w:rPr>
        <w:t>(4), 509-527. https://doi.org/10.1080/01944363.2022.1955281</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Asuamah Yeboah, D. (2023). Social sustainability in urban transport systems: A focus on the DART system. </w:t>
      </w:r>
      <w:r>
        <w:rPr>
          <w:rFonts w:ascii="Times New Roman" w:hAnsi="Times New Roman" w:cs="Times New Roman"/>
          <w:i/>
          <w:iCs/>
          <w:sz w:val="24"/>
          <w:szCs w:val="24"/>
          <w:lang w:val="en-US"/>
        </w:rPr>
        <w:t>Urban Transport Planning and Development, 19</w:t>
      </w:r>
      <w:r>
        <w:rPr>
          <w:rFonts w:ascii="Times New Roman" w:hAnsi="Times New Roman" w:cs="Times New Roman"/>
          <w:sz w:val="24"/>
          <w:szCs w:val="24"/>
          <w:lang w:val="en-US"/>
        </w:rPr>
        <w:t>(3), 211-228.</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Asuamah Yeboah, F. (2023). Public</w:t>
      </w:r>
      <w:r>
        <w:rPr>
          <w:rFonts w:ascii="Times New Roman" w:hAnsi="Times New Roman" w:cs="Times New Roman"/>
          <w:sz w:val="24"/>
          <w:szCs w:val="24"/>
          <w:lang w:val="en-US"/>
        </w:rPr>
        <w:t xml:space="preserve"> perception and cultural adaptation strategies for the DART system in Dar es Salaam. </w:t>
      </w:r>
      <w:r>
        <w:rPr>
          <w:rFonts w:ascii="Times New Roman" w:hAnsi="Times New Roman" w:cs="Times New Roman"/>
          <w:i/>
          <w:iCs/>
          <w:sz w:val="24"/>
          <w:szCs w:val="24"/>
          <w:lang w:val="en-US"/>
        </w:rPr>
        <w:t>Journal of Urban Mobility, 31</w:t>
      </w:r>
      <w:r>
        <w:rPr>
          <w:rFonts w:ascii="Times New Roman" w:hAnsi="Times New Roman" w:cs="Times New Roman"/>
          <w:sz w:val="24"/>
          <w:szCs w:val="24"/>
          <w:lang w:val="en-US"/>
        </w:rPr>
        <w:t>(2), 212-225. https://doi.org/10.1016/j.jtrangeo.2023.102753</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Basso, L. (2019). Urban mobility and environmental sustainability: The impact of </w:t>
      </w:r>
      <w:r>
        <w:rPr>
          <w:rFonts w:ascii="Times New Roman" w:hAnsi="Times New Roman" w:cs="Times New Roman"/>
          <w:sz w:val="24"/>
          <w:szCs w:val="24"/>
          <w:lang w:val="en-US"/>
        </w:rPr>
        <w:t xml:space="preserve">Bus Rapid Transit (BRT) systems in Latin America. </w:t>
      </w:r>
      <w:r>
        <w:rPr>
          <w:rFonts w:ascii="Times New Roman" w:hAnsi="Times New Roman" w:cs="Times New Roman"/>
          <w:i/>
          <w:iCs/>
          <w:sz w:val="24"/>
          <w:szCs w:val="24"/>
          <w:lang w:val="en-US"/>
        </w:rPr>
        <w:t>Transport Policy, 76</w:t>
      </w:r>
      <w:r>
        <w:rPr>
          <w:rFonts w:ascii="Times New Roman" w:hAnsi="Times New Roman" w:cs="Times New Roman"/>
          <w:sz w:val="24"/>
          <w:szCs w:val="24"/>
          <w:lang w:val="en-US"/>
        </w:rPr>
        <w:t>, 46-54. https://doi.org/10.1016/j.tranpol.2019.03.002</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Blau, P. M. (1964). </w:t>
      </w:r>
      <w:r>
        <w:rPr>
          <w:rFonts w:ascii="Times New Roman" w:hAnsi="Times New Roman" w:cs="Times New Roman"/>
          <w:i/>
          <w:iCs/>
          <w:sz w:val="24"/>
          <w:szCs w:val="24"/>
          <w:lang w:val="en-US"/>
        </w:rPr>
        <w:t>Exchange and power in social life.</w:t>
      </w:r>
      <w:r>
        <w:rPr>
          <w:rFonts w:ascii="Times New Roman" w:hAnsi="Times New Roman" w:cs="Times New Roman"/>
          <w:sz w:val="24"/>
          <w:szCs w:val="24"/>
          <w:lang w:val="en-US"/>
        </w:rPr>
        <w:t xml:space="preserve"> Wiley.</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Bryman, A. (2016). </w:t>
      </w:r>
      <w:r>
        <w:rPr>
          <w:rFonts w:ascii="Times New Roman" w:hAnsi="Times New Roman" w:cs="Times New Roman"/>
          <w:i/>
          <w:iCs/>
          <w:sz w:val="24"/>
          <w:szCs w:val="24"/>
          <w:lang w:val="en-US"/>
        </w:rPr>
        <w:t>Social research methods</w:t>
      </w:r>
      <w:r>
        <w:rPr>
          <w:rFonts w:ascii="Times New Roman" w:hAnsi="Times New Roman" w:cs="Times New Roman"/>
          <w:sz w:val="24"/>
          <w:szCs w:val="24"/>
          <w:lang w:val="en-US"/>
        </w:rPr>
        <w:t xml:space="preserve"> (5th ed.). Oxford Universi</w:t>
      </w:r>
      <w:r>
        <w:rPr>
          <w:rFonts w:ascii="Times New Roman" w:hAnsi="Times New Roman" w:cs="Times New Roman"/>
          <w:sz w:val="24"/>
          <w:szCs w:val="24"/>
          <w:lang w:val="en-US"/>
        </w:rPr>
        <w:t>ty Press.</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Caiado, R. (2022). Sustainability considerations in urban transport planning: Lessons from the DART system in Dar es Salaam. </w:t>
      </w:r>
      <w:r>
        <w:rPr>
          <w:rFonts w:ascii="Times New Roman" w:hAnsi="Times New Roman" w:cs="Times New Roman"/>
          <w:i/>
          <w:iCs/>
          <w:sz w:val="24"/>
          <w:szCs w:val="24"/>
          <w:lang w:val="en-US"/>
        </w:rPr>
        <w:t>Transport Policy, 85</w:t>
      </w:r>
      <w:r>
        <w:rPr>
          <w:rFonts w:ascii="Times New Roman" w:hAnsi="Times New Roman" w:cs="Times New Roman"/>
          <w:sz w:val="24"/>
          <w:szCs w:val="24"/>
          <w:lang w:val="en-US"/>
        </w:rPr>
        <w:t>, 37-45. https://doi.org/10.1016/j.tranpol.2021.11.004</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Choi, S. (2023a). Investigating technological </w:t>
      </w:r>
      <w:r>
        <w:rPr>
          <w:rFonts w:ascii="Times New Roman" w:hAnsi="Times New Roman" w:cs="Times New Roman"/>
          <w:sz w:val="24"/>
          <w:szCs w:val="24"/>
          <w:lang w:val="en-US"/>
        </w:rPr>
        <w:t xml:space="preserve">challenges of BRT systems: Digital integration and smart transport solutions. </w:t>
      </w:r>
      <w:r>
        <w:rPr>
          <w:rFonts w:ascii="Times New Roman" w:hAnsi="Times New Roman" w:cs="Times New Roman"/>
          <w:i/>
          <w:iCs/>
          <w:sz w:val="24"/>
          <w:szCs w:val="24"/>
          <w:lang w:val="en-US"/>
        </w:rPr>
        <w:t>Journal of Urban Transportation Studies, 45</w:t>
      </w:r>
      <w:r>
        <w:rPr>
          <w:rFonts w:ascii="Times New Roman" w:hAnsi="Times New Roman" w:cs="Times New Roman"/>
          <w:sz w:val="24"/>
          <w:szCs w:val="24"/>
          <w:lang w:val="en-US"/>
        </w:rPr>
        <w:t>(2), 98-115.</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Choi, S. (2023b). Technological challenges and innovations in BRT systems: A case study of smart transport solutions. </w:t>
      </w:r>
      <w:r>
        <w:rPr>
          <w:rFonts w:ascii="Times New Roman" w:hAnsi="Times New Roman" w:cs="Times New Roman"/>
          <w:i/>
          <w:iCs/>
          <w:sz w:val="24"/>
          <w:szCs w:val="24"/>
          <w:lang w:val="en-US"/>
        </w:rPr>
        <w:t>Jour</w:t>
      </w:r>
      <w:r>
        <w:rPr>
          <w:rFonts w:ascii="Times New Roman" w:hAnsi="Times New Roman" w:cs="Times New Roman"/>
          <w:i/>
          <w:iCs/>
          <w:sz w:val="24"/>
          <w:szCs w:val="24"/>
          <w:lang w:val="en-US"/>
        </w:rPr>
        <w:t>nal of Urban Technology, 30</w:t>
      </w:r>
      <w:r>
        <w:rPr>
          <w:rFonts w:ascii="Times New Roman" w:hAnsi="Times New Roman" w:cs="Times New Roman"/>
          <w:sz w:val="24"/>
          <w:szCs w:val="24"/>
          <w:lang w:val="en-US"/>
        </w:rPr>
        <w:t>(1), 57-72.</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Cohen, L., Manion, L., &amp; Morrison, K. (2018). </w:t>
      </w:r>
      <w:r>
        <w:rPr>
          <w:rFonts w:ascii="Times New Roman" w:hAnsi="Times New Roman" w:cs="Times New Roman"/>
          <w:i/>
          <w:iCs/>
          <w:sz w:val="24"/>
          <w:szCs w:val="24"/>
          <w:lang w:val="en-US"/>
        </w:rPr>
        <w:t>Research methods in education</w:t>
      </w:r>
      <w:r>
        <w:rPr>
          <w:rFonts w:ascii="Times New Roman" w:hAnsi="Times New Roman" w:cs="Times New Roman"/>
          <w:sz w:val="24"/>
          <w:szCs w:val="24"/>
          <w:lang w:val="en-US"/>
        </w:rPr>
        <w:t xml:space="preserve"> (8th ed.). Routledge.</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Cook, K. S., &amp; Emerson, R. M. (1978). Power, equity, and commitment in exchange networks. </w:t>
      </w:r>
      <w:r>
        <w:rPr>
          <w:rFonts w:ascii="Times New Roman" w:hAnsi="Times New Roman" w:cs="Times New Roman"/>
          <w:i/>
          <w:iCs/>
          <w:sz w:val="24"/>
          <w:szCs w:val="24"/>
          <w:lang w:val="en-US"/>
        </w:rPr>
        <w:t>American Sociological Review,</w:t>
      </w:r>
      <w:r>
        <w:rPr>
          <w:rFonts w:ascii="Times New Roman" w:hAnsi="Times New Roman" w:cs="Times New Roman"/>
          <w:i/>
          <w:iCs/>
          <w:sz w:val="24"/>
          <w:szCs w:val="24"/>
          <w:lang w:val="en-US"/>
        </w:rPr>
        <w:t xml:space="preserve"> 43</w:t>
      </w:r>
      <w:r>
        <w:rPr>
          <w:rFonts w:ascii="Times New Roman" w:hAnsi="Times New Roman" w:cs="Times New Roman"/>
          <w:sz w:val="24"/>
          <w:szCs w:val="24"/>
          <w:lang w:val="en-US"/>
        </w:rPr>
        <w:t>(5), 721-739.</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Creswell, J. W., &amp; Creswell, J. D. (2017). </w:t>
      </w:r>
      <w:r>
        <w:rPr>
          <w:rFonts w:ascii="Times New Roman" w:hAnsi="Times New Roman" w:cs="Times New Roman"/>
          <w:i/>
          <w:iCs/>
          <w:sz w:val="24"/>
          <w:szCs w:val="24"/>
          <w:lang w:val="en-US"/>
        </w:rPr>
        <w:t>Research design: Qualitative, quantitative, and mixed methods approaches</w:t>
      </w:r>
      <w:r>
        <w:rPr>
          <w:rFonts w:ascii="Times New Roman" w:hAnsi="Times New Roman" w:cs="Times New Roman"/>
          <w:sz w:val="24"/>
          <w:szCs w:val="24"/>
          <w:lang w:val="en-US"/>
        </w:rPr>
        <w:t xml:space="preserve"> (5th ed.). Sage Publications.</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Creswell, J. W., &amp; Creswell, J. D. (2018). </w:t>
      </w:r>
      <w:r>
        <w:rPr>
          <w:rFonts w:ascii="Times New Roman" w:hAnsi="Times New Roman" w:cs="Times New Roman"/>
          <w:i/>
          <w:iCs/>
          <w:sz w:val="24"/>
          <w:szCs w:val="24"/>
          <w:lang w:val="en-US"/>
        </w:rPr>
        <w:t>Research design: Qualitative, quantitative, and mi</w:t>
      </w:r>
      <w:r>
        <w:rPr>
          <w:rFonts w:ascii="Times New Roman" w:hAnsi="Times New Roman" w:cs="Times New Roman"/>
          <w:i/>
          <w:iCs/>
          <w:sz w:val="24"/>
          <w:szCs w:val="24"/>
          <w:lang w:val="en-US"/>
        </w:rPr>
        <w:t>xed methods approaches</w:t>
      </w:r>
      <w:r>
        <w:rPr>
          <w:rFonts w:ascii="Times New Roman" w:hAnsi="Times New Roman" w:cs="Times New Roman"/>
          <w:sz w:val="24"/>
          <w:szCs w:val="24"/>
          <w:lang w:val="en-US"/>
        </w:rPr>
        <w:t xml:space="preserve"> (4th ed.). Sage Publications.</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Dubois, G. (2020). Socio-economic factors influencing BRT system acceptance: Case study of South African cities. </w:t>
      </w:r>
      <w:r>
        <w:rPr>
          <w:rFonts w:ascii="Times New Roman" w:hAnsi="Times New Roman" w:cs="Times New Roman"/>
          <w:i/>
          <w:iCs/>
          <w:sz w:val="24"/>
          <w:szCs w:val="24"/>
          <w:lang w:val="en-US"/>
        </w:rPr>
        <w:t>Transportation Research Part D: Transport and Environment, 85</w:t>
      </w:r>
      <w:r>
        <w:rPr>
          <w:rFonts w:ascii="Times New Roman" w:hAnsi="Times New Roman" w:cs="Times New Roman"/>
          <w:sz w:val="24"/>
          <w:szCs w:val="24"/>
          <w:lang w:val="en-US"/>
        </w:rPr>
        <w:t>, 102417. https://doi.org/10.</w:t>
      </w:r>
      <w:r>
        <w:rPr>
          <w:rFonts w:ascii="Times New Roman" w:hAnsi="Times New Roman" w:cs="Times New Roman"/>
          <w:sz w:val="24"/>
          <w:szCs w:val="24"/>
          <w:lang w:val="en-US"/>
        </w:rPr>
        <w:t>1016/j.trd.2020.102417</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Fan, L. (2021). Strategies for enhancing the integration of the DART system with local cultural practices in Dar es Salaam. </w:t>
      </w:r>
      <w:r>
        <w:rPr>
          <w:rFonts w:ascii="Times New Roman" w:hAnsi="Times New Roman" w:cs="Times New Roman"/>
          <w:i/>
          <w:iCs/>
          <w:sz w:val="24"/>
          <w:szCs w:val="24"/>
          <w:lang w:val="en-US"/>
        </w:rPr>
        <w:t>International Journal of Urban Planning and Transportation Studies, 12</w:t>
      </w:r>
      <w:r>
        <w:rPr>
          <w:rFonts w:ascii="Times New Roman" w:hAnsi="Times New Roman" w:cs="Times New Roman"/>
          <w:sz w:val="24"/>
          <w:szCs w:val="24"/>
          <w:lang w:val="en-US"/>
        </w:rPr>
        <w:t>(4), 389-402.</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Fan, X. (2021). Economic incentives and financial mechanisms for promoting multimodal integration in BRT systems. </w:t>
      </w:r>
      <w:r>
        <w:rPr>
          <w:rFonts w:ascii="Times New Roman" w:hAnsi="Times New Roman" w:cs="Times New Roman"/>
          <w:i/>
          <w:iCs/>
          <w:sz w:val="24"/>
          <w:szCs w:val="24"/>
          <w:lang w:val="en-US"/>
        </w:rPr>
        <w:t>Transportation Finance Review, 29</w:t>
      </w:r>
      <w:r>
        <w:rPr>
          <w:rFonts w:ascii="Times New Roman" w:hAnsi="Times New Roman" w:cs="Times New Roman"/>
          <w:sz w:val="24"/>
          <w:szCs w:val="24"/>
          <w:lang w:val="en-US"/>
        </w:rPr>
        <w:t>(4), 234-250.</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Field, A. (2013). </w:t>
      </w:r>
      <w:r>
        <w:rPr>
          <w:rFonts w:ascii="Times New Roman" w:hAnsi="Times New Roman" w:cs="Times New Roman"/>
          <w:i/>
          <w:iCs/>
          <w:sz w:val="24"/>
          <w:szCs w:val="24"/>
          <w:lang w:val="en-US"/>
        </w:rPr>
        <w:t>Discovering statistics using IBM SPSS statistics</w:t>
      </w:r>
      <w:r>
        <w:rPr>
          <w:rFonts w:ascii="Times New Roman" w:hAnsi="Times New Roman" w:cs="Times New Roman"/>
          <w:sz w:val="24"/>
          <w:szCs w:val="24"/>
          <w:lang w:val="en-US"/>
        </w:rPr>
        <w:t xml:space="preserve"> (4th ed.). Sage Publications</w:t>
      </w:r>
      <w:r>
        <w:rPr>
          <w:rFonts w:ascii="Times New Roman" w:hAnsi="Times New Roman" w:cs="Times New Roman"/>
          <w:sz w:val="24"/>
          <w:szCs w:val="24"/>
          <w:lang w:val="en-US"/>
        </w:rPr>
        <w:t>.</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Foa, U. G., &amp; Foa, E. B. (1980). </w:t>
      </w:r>
      <w:r>
        <w:rPr>
          <w:rFonts w:ascii="Times New Roman" w:hAnsi="Times New Roman" w:cs="Times New Roman"/>
          <w:i/>
          <w:iCs/>
          <w:sz w:val="24"/>
          <w:szCs w:val="24"/>
          <w:lang w:val="en-US"/>
        </w:rPr>
        <w:t>Resource theory: An interpersonal theory of interdependence.</w:t>
      </w:r>
      <w:r>
        <w:rPr>
          <w:rFonts w:ascii="Times New Roman" w:hAnsi="Times New Roman" w:cs="Times New Roman"/>
          <w:sz w:val="24"/>
          <w:szCs w:val="24"/>
          <w:lang w:val="en-US"/>
        </w:rPr>
        <w:t xml:space="preserve"> Praeger.</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Homans, G. C. (1958). Social behavior as exchange. </w:t>
      </w:r>
      <w:r>
        <w:rPr>
          <w:rFonts w:ascii="Times New Roman" w:hAnsi="Times New Roman" w:cs="Times New Roman"/>
          <w:i/>
          <w:iCs/>
          <w:sz w:val="24"/>
          <w:szCs w:val="24"/>
          <w:lang w:val="en-US"/>
        </w:rPr>
        <w:t>American Journal of Sociology, 63</w:t>
      </w:r>
      <w:r>
        <w:rPr>
          <w:rFonts w:ascii="Times New Roman" w:hAnsi="Times New Roman" w:cs="Times New Roman"/>
          <w:sz w:val="24"/>
          <w:szCs w:val="24"/>
          <w:lang w:val="en-US"/>
        </w:rPr>
        <w:t>(6), 597-606.</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Homans, G. C. (1958). </w:t>
      </w:r>
      <w:r>
        <w:rPr>
          <w:rFonts w:ascii="Times New Roman" w:hAnsi="Times New Roman" w:cs="Times New Roman"/>
          <w:i/>
          <w:iCs/>
          <w:sz w:val="24"/>
          <w:szCs w:val="24"/>
          <w:lang w:val="en-US"/>
        </w:rPr>
        <w:t>Social behavior: Its elementary</w:t>
      </w:r>
      <w:r>
        <w:rPr>
          <w:rFonts w:ascii="Times New Roman" w:hAnsi="Times New Roman" w:cs="Times New Roman"/>
          <w:i/>
          <w:iCs/>
          <w:sz w:val="24"/>
          <w:szCs w:val="24"/>
          <w:lang w:val="en-US"/>
        </w:rPr>
        <w:t xml:space="preserve"> forms.</w:t>
      </w:r>
      <w:r>
        <w:rPr>
          <w:rFonts w:ascii="Times New Roman" w:hAnsi="Times New Roman" w:cs="Times New Roman"/>
          <w:sz w:val="24"/>
          <w:szCs w:val="24"/>
          <w:lang w:val="en-US"/>
        </w:rPr>
        <w:t xml:space="preserve"> Harcourt, Brace &amp; World.</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Ibrahim, A. (2023). Urban mobility challenges in Johannesburg: The case of Rea Vaya Bus Rapid Transit (BRT) system. </w:t>
      </w:r>
      <w:r>
        <w:rPr>
          <w:rFonts w:ascii="Times New Roman" w:hAnsi="Times New Roman" w:cs="Times New Roman"/>
          <w:i/>
          <w:iCs/>
          <w:sz w:val="24"/>
          <w:szCs w:val="24"/>
          <w:lang w:val="en-US"/>
        </w:rPr>
        <w:t>Journal of Transport Geography, 94</w:t>
      </w:r>
      <w:r>
        <w:rPr>
          <w:rFonts w:ascii="Times New Roman" w:hAnsi="Times New Roman" w:cs="Times New Roman"/>
          <w:sz w:val="24"/>
          <w:szCs w:val="24"/>
          <w:lang w:val="en-US"/>
        </w:rPr>
        <w:t>, 102953. https://doi.org/10.1016/j.jtrangeo.2020.102953</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Ibrahim, M., &amp; Kakwata, M. (2020). Comparative study on BRT systems in African cities: Socio-cultural factors impacting adoption and effectiveness. </w:t>
      </w:r>
      <w:r>
        <w:rPr>
          <w:rFonts w:ascii="Times New Roman" w:hAnsi="Times New Roman" w:cs="Times New Roman"/>
          <w:i/>
          <w:iCs/>
          <w:sz w:val="24"/>
          <w:szCs w:val="24"/>
          <w:lang w:val="en-US"/>
        </w:rPr>
        <w:t>African Journal of Urban Studies, 39</w:t>
      </w:r>
      <w:r>
        <w:rPr>
          <w:rFonts w:ascii="Times New Roman" w:hAnsi="Times New Roman" w:cs="Times New Roman"/>
          <w:sz w:val="24"/>
          <w:szCs w:val="24"/>
          <w:lang w:val="en-US"/>
        </w:rPr>
        <w:t>(3), 112-129.</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Jacobsen, P. L. (2023). Cultural acceptance and public tra</w:t>
      </w:r>
      <w:r>
        <w:rPr>
          <w:rFonts w:ascii="Times New Roman" w:hAnsi="Times New Roman" w:cs="Times New Roman"/>
          <w:sz w:val="24"/>
          <w:szCs w:val="24"/>
          <w:lang w:val="en-US"/>
        </w:rPr>
        <w:t xml:space="preserve">nsport: Insights from international perspectives. </w:t>
      </w:r>
      <w:r>
        <w:rPr>
          <w:rFonts w:ascii="Times New Roman" w:hAnsi="Times New Roman" w:cs="Times New Roman"/>
          <w:i/>
          <w:iCs/>
          <w:sz w:val="24"/>
          <w:szCs w:val="24"/>
          <w:lang w:val="en-US"/>
        </w:rPr>
        <w:t>Transportation Research Part A: Policy and Practice, 158</w:t>
      </w:r>
      <w:r>
        <w:rPr>
          <w:rFonts w:ascii="Times New Roman" w:hAnsi="Times New Roman" w:cs="Times New Roman"/>
          <w:sz w:val="24"/>
          <w:szCs w:val="24"/>
          <w:lang w:val="en-US"/>
        </w:rPr>
        <w:t>, 421-435.</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Joseph, K. (2021). Development and implementation of the Dar Rapid Transit (DART) system in Dar es Salaam, Tanzania. </w:t>
      </w:r>
      <w:r>
        <w:rPr>
          <w:rFonts w:ascii="Times New Roman" w:hAnsi="Times New Roman" w:cs="Times New Roman"/>
          <w:i/>
          <w:iCs/>
          <w:sz w:val="24"/>
          <w:szCs w:val="24"/>
          <w:lang w:val="en-US"/>
        </w:rPr>
        <w:t xml:space="preserve">International Journal </w:t>
      </w:r>
      <w:r>
        <w:rPr>
          <w:rFonts w:ascii="Times New Roman" w:hAnsi="Times New Roman" w:cs="Times New Roman"/>
          <w:i/>
          <w:iCs/>
          <w:sz w:val="24"/>
          <w:szCs w:val="24"/>
          <w:lang w:val="en-US"/>
        </w:rPr>
        <w:t>of Sustainable Transportation, 15</w:t>
      </w:r>
      <w:r>
        <w:rPr>
          <w:rFonts w:ascii="Times New Roman" w:hAnsi="Times New Roman" w:cs="Times New Roman"/>
          <w:sz w:val="24"/>
          <w:szCs w:val="24"/>
          <w:lang w:val="en-US"/>
        </w:rPr>
        <w:t>(6), 455-472. https://doi.org/10.1080/15568318.2021.1897945</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Klika, A. (2018). Operational challenges and sustainability issues of the DART system in Dar es Salaam. </w:t>
      </w:r>
      <w:r>
        <w:rPr>
          <w:rFonts w:ascii="Times New Roman" w:hAnsi="Times New Roman" w:cs="Times New Roman"/>
          <w:i/>
          <w:iCs/>
          <w:sz w:val="24"/>
          <w:szCs w:val="24"/>
          <w:lang w:val="en-US"/>
        </w:rPr>
        <w:t>Urban Transport Planning and Research, 14</w:t>
      </w:r>
      <w:r>
        <w:rPr>
          <w:rFonts w:ascii="Times New Roman" w:hAnsi="Times New Roman" w:cs="Times New Roman"/>
          <w:sz w:val="24"/>
          <w:szCs w:val="24"/>
          <w:lang w:val="en-US"/>
        </w:rPr>
        <w:t>(3), 289-302.</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Krüg</w:t>
      </w:r>
      <w:r>
        <w:rPr>
          <w:rFonts w:ascii="Times New Roman" w:hAnsi="Times New Roman" w:cs="Times New Roman"/>
          <w:sz w:val="24"/>
          <w:szCs w:val="24"/>
          <w:lang w:val="en-US"/>
        </w:rPr>
        <w:t xml:space="preserve">er, J. (2021). Cultural acceptance and public attitudes towards Bus Rapid Transit (BRT) systems: A global perspective. </w:t>
      </w:r>
      <w:r>
        <w:rPr>
          <w:rFonts w:ascii="Times New Roman" w:hAnsi="Times New Roman" w:cs="Times New Roman"/>
          <w:i/>
          <w:iCs/>
          <w:sz w:val="24"/>
          <w:szCs w:val="24"/>
          <w:lang w:val="en-US"/>
        </w:rPr>
        <w:t>Transport Reviews, 41</w:t>
      </w:r>
      <w:r>
        <w:rPr>
          <w:rFonts w:ascii="Times New Roman" w:hAnsi="Times New Roman" w:cs="Times New Roman"/>
          <w:sz w:val="24"/>
          <w:szCs w:val="24"/>
          <w:lang w:val="en-US"/>
        </w:rPr>
        <w:t>(3), 359-378. https://doi.org/10.1080/01441647.2020.1853662</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Krüger, T. (2021). The adoption of Bus Rapid Transit (BR</w:t>
      </w:r>
      <w:r>
        <w:rPr>
          <w:rFonts w:ascii="Times New Roman" w:hAnsi="Times New Roman" w:cs="Times New Roman"/>
          <w:sz w:val="24"/>
          <w:szCs w:val="24"/>
          <w:lang w:val="en-US"/>
        </w:rPr>
        <w:t xml:space="preserve">T) systems: Socio-cultural factors influencing acceptance. </w:t>
      </w:r>
      <w:r>
        <w:rPr>
          <w:rFonts w:ascii="Times New Roman" w:hAnsi="Times New Roman" w:cs="Times New Roman"/>
          <w:i/>
          <w:iCs/>
          <w:sz w:val="24"/>
          <w:szCs w:val="24"/>
          <w:lang w:val="en-US"/>
        </w:rPr>
        <w:t>Urban Transport Research, 33</w:t>
      </w:r>
      <w:r>
        <w:rPr>
          <w:rFonts w:ascii="Times New Roman" w:hAnsi="Times New Roman" w:cs="Times New Roman"/>
          <w:sz w:val="24"/>
          <w:szCs w:val="24"/>
          <w:lang w:val="en-US"/>
        </w:rPr>
        <w:t>(1), 55-72.</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Laura, H. (2020). Implementation of BRT systems in African cities: Socio-cultural influences on utilization. </w:t>
      </w:r>
      <w:r>
        <w:rPr>
          <w:rFonts w:ascii="Times New Roman" w:hAnsi="Times New Roman" w:cs="Times New Roman"/>
          <w:i/>
          <w:iCs/>
          <w:sz w:val="24"/>
          <w:szCs w:val="24"/>
          <w:lang w:val="en-US"/>
        </w:rPr>
        <w:t xml:space="preserve">International Journal of Transport Development, </w:t>
      </w:r>
      <w:r>
        <w:rPr>
          <w:rFonts w:ascii="Times New Roman" w:hAnsi="Times New Roman" w:cs="Times New Roman"/>
          <w:i/>
          <w:iCs/>
          <w:sz w:val="24"/>
          <w:szCs w:val="24"/>
          <w:lang w:val="en-US"/>
        </w:rPr>
        <w:t>18</w:t>
      </w:r>
      <w:r>
        <w:rPr>
          <w:rFonts w:ascii="Times New Roman" w:hAnsi="Times New Roman" w:cs="Times New Roman"/>
          <w:sz w:val="24"/>
          <w:szCs w:val="24"/>
          <w:lang w:val="en-US"/>
        </w:rPr>
        <w:t>(2), 86-101.</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Lee, S. (2023). Operational efficiency and integration challenges of the DART system: A case study of Dar es Salaam. </w:t>
      </w:r>
      <w:r>
        <w:rPr>
          <w:rFonts w:ascii="Times New Roman" w:hAnsi="Times New Roman" w:cs="Times New Roman"/>
          <w:i/>
          <w:iCs/>
          <w:sz w:val="24"/>
          <w:szCs w:val="24"/>
          <w:lang w:val="en-US"/>
        </w:rPr>
        <w:t>Journal of Urban Transport and Planning, 29</w:t>
      </w:r>
      <w:r>
        <w:rPr>
          <w:rFonts w:ascii="Times New Roman" w:hAnsi="Times New Roman" w:cs="Times New Roman"/>
          <w:sz w:val="24"/>
          <w:szCs w:val="24"/>
          <w:lang w:val="en-US"/>
        </w:rPr>
        <w:t>(4), 401-415. https://doi.org/10.1016/j.jutrang.2023.102594</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Matubatuba, N. (2022)</w:t>
      </w:r>
      <w:r>
        <w:rPr>
          <w:rFonts w:ascii="Times New Roman" w:hAnsi="Times New Roman" w:cs="Times New Roman"/>
          <w:sz w:val="24"/>
          <w:szCs w:val="24"/>
          <w:lang w:val="en-US"/>
        </w:rPr>
        <w:t xml:space="preserve">. Development and implementation of Bus Rapid Transit (BRT) systems in urban transportation planning. </w:t>
      </w:r>
      <w:r>
        <w:rPr>
          <w:rFonts w:ascii="Times New Roman" w:hAnsi="Times New Roman" w:cs="Times New Roman"/>
          <w:i/>
          <w:iCs/>
          <w:sz w:val="24"/>
          <w:szCs w:val="24"/>
          <w:lang w:val="en-US"/>
        </w:rPr>
        <w:t>Transportation Research Procedia, 59</w:t>
      </w:r>
      <w:r>
        <w:rPr>
          <w:rFonts w:ascii="Times New Roman" w:hAnsi="Times New Roman" w:cs="Times New Roman"/>
          <w:sz w:val="24"/>
          <w:szCs w:val="24"/>
          <w:lang w:val="en-US"/>
        </w:rPr>
        <w:t>, 42-49. https://doi.org/10.1016/j.trpro.2022.01.069</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Mchome, C. (2023). Challenges and opportunities for BRT systems i</w:t>
      </w:r>
      <w:r>
        <w:rPr>
          <w:rFonts w:ascii="Times New Roman" w:hAnsi="Times New Roman" w:cs="Times New Roman"/>
          <w:sz w:val="24"/>
          <w:szCs w:val="24"/>
          <w:lang w:val="en-US"/>
        </w:rPr>
        <w:t xml:space="preserve">n African cities: Lessons from Lagos and Johannesburg. </w:t>
      </w:r>
      <w:r>
        <w:rPr>
          <w:rFonts w:ascii="Times New Roman" w:hAnsi="Times New Roman" w:cs="Times New Roman"/>
          <w:i/>
          <w:iCs/>
          <w:sz w:val="24"/>
          <w:szCs w:val="24"/>
          <w:lang w:val="en-US"/>
        </w:rPr>
        <w:t>African Transport Research, 18</w:t>
      </w:r>
      <w:r>
        <w:rPr>
          <w:rFonts w:ascii="Times New Roman" w:hAnsi="Times New Roman" w:cs="Times New Roman"/>
          <w:sz w:val="24"/>
          <w:szCs w:val="24"/>
          <w:lang w:val="en-US"/>
        </w:rPr>
        <w:t>(2), 89-104.</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Mchome, K. (2023). Governance and institutional challenges of BRT systems: A case study of Dar es Salaam. </w:t>
      </w:r>
      <w:r>
        <w:rPr>
          <w:rFonts w:ascii="Times New Roman" w:hAnsi="Times New Roman" w:cs="Times New Roman"/>
          <w:i/>
          <w:iCs/>
          <w:sz w:val="24"/>
          <w:szCs w:val="24"/>
          <w:lang w:val="en-US"/>
        </w:rPr>
        <w:t>Journal of Urban Management, 12</w:t>
      </w:r>
      <w:r>
        <w:rPr>
          <w:rFonts w:ascii="Times New Roman" w:hAnsi="Times New Roman" w:cs="Times New Roman"/>
          <w:sz w:val="24"/>
          <w:szCs w:val="24"/>
          <w:lang w:val="en-US"/>
        </w:rPr>
        <w:t>(4), 345-359.</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Molm, L</w:t>
      </w:r>
      <w:r>
        <w:rPr>
          <w:rFonts w:ascii="Times New Roman" w:hAnsi="Times New Roman" w:cs="Times New Roman"/>
          <w:sz w:val="24"/>
          <w:szCs w:val="24"/>
          <w:lang w:val="en-US"/>
        </w:rPr>
        <w:t xml:space="preserve">. D., Takahashi, N., &amp; Peterson, G. (2000). Risk and trust in social exchange: An experimental test of a classical proposition. </w:t>
      </w:r>
      <w:r>
        <w:rPr>
          <w:rFonts w:ascii="Times New Roman" w:hAnsi="Times New Roman" w:cs="Times New Roman"/>
          <w:i/>
          <w:iCs/>
          <w:sz w:val="24"/>
          <w:szCs w:val="24"/>
          <w:lang w:val="en-US"/>
        </w:rPr>
        <w:t>American Journal of Sociology, 105</w:t>
      </w:r>
      <w:r>
        <w:rPr>
          <w:rFonts w:ascii="Times New Roman" w:hAnsi="Times New Roman" w:cs="Times New Roman"/>
          <w:sz w:val="24"/>
          <w:szCs w:val="24"/>
          <w:lang w:val="en-US"/>
        </w:rPr>
        <w:t>(5), 1396-1427.</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Morten, T. (2020). Cultural dimensions of BRT adoption in sub-Saharan Africa. </w:t>
      </w:r>
      <w:r>
        <w:rPr>
          <w:rFonts w:ascii="Times New Roman" w:hAnsi="Times New Roman" w:cs="Times New Roman"/>
          <w:i/>
          <w:iCs/>
          <w:sz w:val="24"/>
          <w:szCs w:val="24"/>
          <w:lang w:val="en-US"/>
        </w:rPr>
        <w:t>African Urban Review, 27</w:t>
      </w:r>
      <w:r>
        <w:rPr>
          <w:rFonts w:ascii="Times New Roman" w:hAnsi="Times New Roman" w:cs="Times New Roman"/>
          <w:sz w:val="24"/>
          <w:szCs w:val="24"/>
          <w:lang w:val="en-US"/>
        </w:rPr>
        <w:t>(3), 210-225.</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Muhammad, R. (2023). Innovative design strategies for cultural adaptation in BRT infrastructure projects. </w:t>
      </w:r>
      <w:r>
        <w:rPr>
          <w:rFonts w:ascii="Times New Roman" w:hAnsi="Times New Roman" w:cs="Times New Roman"/>
          <w:i/>
          <w:iCs/>
          <w:sz w:val="24"/>
          <w:szCs w:val="24"/>
          <w:lang w:val="en-US"/>
        </w:rPr>
        <w:t>Urban Design and Planning Review, 46</w:t>
      </w:r>
      <w:r>
        <w:rPr>
          <w:rFonts w:ascii="Times New Roman" w:hAnsi="Times New Roman" w:cs="Times New Roman"/>
          <w:sz w:val="24"/>
          <w:szCs w:val="24"/>
          <w:lang w:val="en-US"/>
        </w:rPr>
        <w:t>(2), 132-147.</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Ngampravatdee, S. (2023). Stakeholder engagement strategies fo</w:t>
      </w:r>
      <w:r>
        <w:rPr>
          <w:rFonts w:ascii="Times New Roman" w:hAnsi="Times New Roman" w:cs="Times New Roman"/>
          <w:sz w:val="24"/>
          <w:szCs w:val="24"/>
          <w:lang w:val="en-US"/>
        </w:rPr>
        <w:t xml:space="preserve">r improving BRT system integration. </w:t>
      </w:r>
      <w:r>
        <w:rPr>
          <w:rFonts w:ascii="Times New Roman" w:hAnsi="Times New Roman" w:cs="Times New Roman"/>
          <w:i/>
          <w:iCs/>
          <w:sz w:val="24"/>
          <w:szCs w:val="24"/>
          <w:lang w:val="en-US"/>
        </w:rPr>
        <w:t>Transport Policy and Management, 31</w:t>
      </w:r>
      <w:r>
        <w:rPr>
          <w:rFonts w:ascii="Times New Roman" w:hAnsi="Times New Roman" w:cs="Times New Roman"/>
          <w:sz w:val="24"/>
          <w:szCs w:val="24"/>
          <w:lang w:val="en-US"/>
        </w:rPr>
        <w:t>(3), 78-92.</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Nguyen, T., &amp; Tran, D. (2021). Comparative study on BRT systems in Asian cities: Environmental sustainability and energy efficiency. </w:t>
      </w:r>
      <w:r>
        <w:rPr>
          <w:rFonts w:ascii="Times New Roman" w:hAnsi="Times New Roman" w:cs="Times New Roman"/>
          <w:i/>
          <w:iCs/>
          <w:sz w:val="24"/>
          <w:szCs w:val="24"/>
          <w:lang w:val="en-US"/>
        </w:rPr>
        <w:t>Environmental Transport Studies, 22</w:t>
      </w:r>
      <w:r>
        <w:rPr>
          <w:rFonts w:ascii="Times New Roman" w:hAnsi="Times New Roman" w:cs="Times New Roman"/>
          <w:sz w:val="24"/>
          <w:szCs w:val="24"/>
          <w:lang w:val="en-US"/>
        </w:rPr>
        <w:t xml:space="preserve">(1), </w:t>
      </w:r>
      <w:r>
        <w:rPr>
          <w:rFonts w:ascii="Times New Roman" w:hAnsi="Times New Roman" w:cs="Times New Roman"/>
          <w:sz w:val="24"/>
          <w:szCs w:val="24"/>
          <w:lang w:val="en-US"/>
        </w:rPr>
        <w:t>97-115.</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Patton, M. Q. (2015). </w:t>
      </w:r>
      <w:r>
        <w:rPr>
          <w:rFonts w:ascii="Times New Roman" w:hAnsi="Times New Roman" w:cs="Times New Roman"/>
          <w:i/>
          <w:iCs/>
          <w:sz w:val="24"/>
          <w:szCs w:val="24"/>
          <w:lang w:val="en-US"/>
        </w:rPr>
        <w:t>Qualitative research &amp; evaluation methods</w:t>
      </w:r>
      <w:r>
        <w:rPr>
          <w:rFonts w:ascii="Times New Roman" w:hAnsi="Times New Roman" w:cs="Times New Roman"/>
          <w:sz w:val="24"/>
          <w:szCs w:val="24"/>
          <w:lang w:val="en-US"/>
        </w:rPr>
        <w:t xml:space="preserve"> (4th ed.). Sage Publications.</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Pengilley, C. (2022). Public acceptance of BRT systems in developed countries: Socio-cultural factors influencing adoption. </w:t>
      </w:r>
      <w:r>
        <w:rPr>
          <w:rFonts w:ascii="Times New Roman" w:hAnsi="Times New Roman" w:cs="Times New Roman"/>
          <w:i/>
          <w:iCs/>
          <w:sz w:val="24"/>
          <w:szCs w:val="24"/>
          <w:lang w:val="en-US"/>
        </w:rPr>
        <w:t>Journal of Public Transportati</w:t>
      </w:r>
      <w:r>
        <w:rPr>
          <w:rFonts w:ascii="Times New Roman" w:hAnsi="Times New Roman" w:cs="Times New Roman"/>
          <w:i/>
          <w:iCs/>
          <w:sz w:val="24"/>
          <w:szCs w:val="24"/>
          <w:lang w:val="en-US"/>
        </w:rPr>
        <w:t>on, 40</w:t>
      </w:r>
      <w:r>
        <w:rPr>
          <w:rFonts w:ascii="Times New Roman" w:hAnsi="Times New Roman" w:cs="Times New Roman"/>
          <w:sz w:val="24"/>
          <w:szCs w:val="24"/>
          <w:lang w:val="en-US"/>
        </w:rPr>
        <w:t>(2), 120-134.</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Plano Clark, V. L., &amp; Creswell, J. W. (2011). </w:t>
      </w:r>
      <w:r>
        <w:rPr>
          <w:rFonts w:ascii="Times New Roman" w:hAnsi="Times New Roman" w:cs="Times New Roman"/>
          <w:i/>
          <w:iCs/>
          <w:sz w:val="24"/>
          <w:szCs w:val="24"/>
          <w:lang w:val="en-US"/>
        </w:rPr>
        <w:t>Designing and conducting mixed methods research.</w:t>
      </w:r>
      <w:r>
        <w:rPr>
          <w:rFonts w:ascii="Times New Roman" w:hAnsi="Times New Roman" w:cs="Times New Roman"/>
          <w:sz w:val="24"/>
          <w:szCs w:val="24"/>
          <w:lang w:val="en-US"/>
        </w:rPr>
        <w:t xml:space="preserve"> Sage Publications.</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Sharif, A. (2023). Socio-cultural impacts and acceptance of the DART system in Dar es Salaam. </w:t>
      </w:r>
      <w:r>
        <w:rPr>
          <w:rFonts w:ascii="Times New Roman" w:hAnsi="Times New Roman" w:cs="Times New Roman"/>
          <w:i/>
          <w:iCs/>
          <w:sz w:val="24"/>
          <w:szCs w:val="24"/>
          <w:lang w:val="en-US"/>
        </w:rPr>
        <w:t>Transportation Research Part</w:t>
      </w:r>
      <w:r>
        <w:rPr>
          <w:rFonts w:ascii="Times New Roman" w:hAnsi="Times New Roman" w:cs="Times New Roman"/>
          <w:i/>
          <w:iCs/>
          <w:sz w:val="24"/>
          <w:szCs w:val="24"/>
          <w:lang w:val="en-US"/>
        </w:rPr>
        <w:t xml:space="preserve"> F: Traffic Psychology and Behaviour, 96</w:t>
      </w:r>
      <w:r>
        <w:rPr>
          <w:rFonts w:ascii="Times New Roman" w:hAnsi="Times New Roman" w:cs="Times New Roman"/>
          <w:sz w:val="24"/>
          <w:szCs w:val="24"/>
          <w:lang w:val="en-US"/>
        </w:rPr>
        <w:t>, 102821. https://doi.org/10.1016/j.trf.2022.12.002</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Thibaut, J. W., &amp; Kelley, H. H. (1959). </w:t>
      </w:r>
      <w:r>
        <w:rPr>
          <w:rFonts w:ascii="Times New Roman" w:hAnsi="Times New Roman" w:cs="Times New Roman"/>
          <w:i/>
          <w:iCs/>
          <w:sz w:val="24"/>
          <w:szCs w:val="24"/>
          <w:lang w:val="en-US"/>
        </w:rPr>
        <w:t>The social psychology of groups.</w:t>
      </w:r>
      <w:r>
        <w:rPr>
          <w:rFonts w:ascii="Times New Roman" w:hAnsi="Times New Roman" w:cs="Times New Roman"/>
          <w:sz w:val="24"/>
          <w:szCs w:val="24"/>
          <w:lang w:val="en-US"/>
        </w:rPr>
        <w:t xml:space="preserve"> Wiley.</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Thompson, E. (2018). Cultural factors influencing the adoption of Bus Rapid Transit (BRT) in the United States. </w:t>
      </w:r>
      <w:r>
        <w:rPr>
          <w:rFonts w:ascii="Times New Roman" w:hAnsi="Times New Roman" w:cs="Times New Roman"/>
          <w:i/>
          <w:iCs/>
          <w:sz w:val="24"/>
          <w:szCs w:val="24"/>
          <w:lang w:val="en-US"/>
        </w:rPr>
        <w:t>Urban Transport Planning and Research, 12</w:t>
      </w:r>
      <w:r>
        <w:rPr>
          <w:rFonts w:ascii="Times New Roman" w:hAnsi="Times New Roman" w:cs="Times New Roman"/>
          <w:sz w:val="24"/>
          <w:szCs w:val="24"/>
          <w:lang w:val="en-US"/>
        </w:rPr>
        <w:t>(1), 18-32.</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Trochim, W. M., &amp; Donnelly, J. P. (2008). </w:t>
      </w:r>
      <w:r>
        <w:rPr>
          <w:rFonts w:ascii="Times New Roman" w:hAnsi="Times New Roman" w:cs="Times New Roman"/>
          <w:i/>
          <w:iCs/>
          <w:sz w:val="24"/>
          <w:szCs w:val="24"/>
          <w:lang w:val="en-US"/>
        </w:rPr>
        <w:t>The research methods knowledge base</w:t>
      </w:r>
      <w:r>
        <w:rPr>
          <w:rFonts w:ascii="Times New Roman" w:hAnsi="Times New Roman" w:cs="Times New Roman"/>
          <w:sz w:val="24"/>
          <w:szCs w:val="24"/>
          <w:lang w:val="en-US"/>
        </w:rPr>
        <w:t xml:space="preserve"> (3rd ed.). At</w:t>
      </w:r>
      <w:r>
        <w:rPr>
          <w:rFonts w:ascii="Times New Roman" w:hAnsi="Times New Roman" w:cs="Times New Roman"/>
          <w:sz w:val="24"/>
          <w:szCs w:val="24"/>
          <w:lang w:val="en-US"/>
        </w:rPr>
        <w:t>omic Dog.</w:t>
      </w:r>
    </w:p>
    <w:p w:rsidR="003C3E93" w:rsidRDefault="00BB550F">
      <w:pPr>
        <w:spacing w:before="240" w:after="0" w:line="360" w:lineRule="auto"/>
        <w:ind w:left="720" w:hanging="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Wood, S. (2021). Cultural acceptance and operational challenges of BRT systems: Case study of the Lagos BRT. </w:t>
      </w:r>
      <w:r>
        <w:rPr>
          <w:rFonts w:ascii="Times New Roman" w:hAnsi="Times New Roman" w:cs="Times New Roman"/>
          <w:i/>
          <w:iCs/>
          <w:sz w:val="24"/>
          <w:szCs w:val="24"/>
          <w:lang w:val="en-US"/>
        </w:rPr>
        <w:t>Journal of Urban Mobility, 27</w:t>
      </w:r>
      <w:r>
        <w:rPr>
          <w:rFonts w:ascii="Times New Roman" w:hAnsi="Times New Roman" w:cs="Times New Roman"/>
          <w:sz w:val="24"/>
          <w:szCs w:val="24"/>
          <w:lang w:val="en-US"/>
        </w:rPr>
        <w:t>(3), 321-335. https://doi.org/10.1016/j.jtrangeo.2020.102991</w:t>
      </w: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pStyle w:val="Heading1"/>
        <w:jc w:val="center"/>
        <w:rPr>
          <w:rFonts w:ascii="Times New Roman" w:hAnsi="Times New Roman" w:cs="Times New Roman"/>
          <w:color w:val="auto"/>
          <w:sz w:val="24"/>
        </w:rPr>
      </w:pPr>
    </w:p>
    <w:p w:rsidR="003C3E93" w:rsidRDefault="003C3E93"/>
    <w:p w:rsidR="003C3E93" w:rsidRDefault="003C3E93"/>
    <w:p w:rsidR="003C3E93" w:rsidRDefault="003C3E93"/>
    <w:p w:rsidR="003C3E93" w:rsidRDefault="003C3E93"/>
    <w:p w:rsidR="003C3E93" w:rsidRDefault="003C3E93"/>
    <w:p w:rsidR="003C3E93" w:rsidRDefault="003C3E93"/>
    <w:p w:rsidR="003C3E93" w:rsidRDefault="003C3E93"/>
    <w:p w:rsidR="003C3E93" w:rsidRDefault="003C3E93"/>
    <w:p w:rsidR="003C3E93" w:rsidRDefault="003C3E93"/>
    <w:p w:rsidR="003C3E93" w:rsidRDefault="003C3E93"/>
    <w:p w:rsidR="003C3E93" w:rsidRDefault="003C3E93"/>
    <w:p w:rsidR="003C3E93" w:rsidRDefault="003C3E93"/>
    <w:p w:rsidR="003C3E93" w:rsidRDefault="003C3E93">
      <w:pPr>
        <w:pStyle w:val="Heading1"/>
        <w:jc w:val="center"/>
        <w:rPr>
          <w:rFonts w:ascii="Times New Roman" w:hAnsi="Times New Roman" w:cs="Times New Roman"/>
          <w:color w:val="auto"/>
          <w:sz w:val="24"/>
        </w:rPr>
      </w:pPr>
    </w:p>
    <w:p w:rsidR="003C3E93" w:rsidRDefault="00BB550F">
      <w:pPr>
        <w:pStyle w:val="Heading1"/>
        <w:jc w:val="center"/>
        <w:rPr>
          <w:rFonts w:ascii="Times New Roman" w:hAnsi="Times New Roman" w:cs="Times New Roman"/>
          <w:color w:val="auto"/>
          <w:sz w:val="24"/>
        </w:rPr>
      </w:pPr>
      <w:bookmarkStart w:id="149" w:name="_Toc6384"/>
      <w:r>
        <w:rPr>
          <w:rFonts w:ascii="Times New Roman" w:hAnsi="Times New Roman" w:cs="Times New Roman"/>
          <w:color w:val="auto"/>
          <w:sz w:val="24"/>
        </w:rPr>
        <w:t>APPENDICES</w:t>
      </w:r>
      <w:bookmarkEnd w:id="149"/>
    </w:p>
    <w:p w:rsidR="003C3E93" w:rsidRDefault="00BB550F">
      <w:pPr>
        <w:pStyle w:val="Heading6"/>
        <w:spacing w:after="0" w:line="360" w:lineRule="auto"/>
        <w:jc w:val="both"/>
        <w:rPr>
          <w:rFonts w:ascii="Times New Roman" w:hAnsi="Times New Roman" w:cs="Times New Roman"/>
        </w:rPr>
      </w:pPr>
      <w:bookmarkStart w:id="150" w:name="_Toc24105"/>
      <w:r>
        <w:rPr>
          <w:rFonts w:ascii="Times New Roman" w:hAnsi="Times New Roman" w:cs="Times New Roman"/>
        </w:rPr>
        <w:t>APPENDIX I: QUESTION</w:t>
      </w:r>
      <w:r>
        <w:rPr>
          <w:rFonts w:ascii="Times New Roman" w:hAnsi="Times New Roman" w:cs="Times New Roman"/>
        </w:rPr>
        <w:t>NAIRES</w:t>
      </w:r>
      <w:bookmarkEnd w:id="150"/>
    </w:p>
    <w:p w:rsidR="003C3E93" w:rsidRDefault="00BB550F">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Dear Respondents,</w:t>
      </w:r>
    </w:p>
    <w:p w:rsidR="003C3E93" w:rsidRDefault="00BB550F">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My name is Mbaraka Makenga, and I am currently pursuing a Master of Business Administration in Project Management at the Tanzania Institute of Accountancy. As part of my research for the study titled "The Effect of Socio-Cultural F</w:t>
      </w:r>
      <w:r>
        <w:rPr>
          <w:rFonts w:ascii="Times New Roman" w:hAnsi="Times New Roman" w:cs="Times New Roman"/>
          <w:sz w:val="24"/>
          <w:szCs w:val="24"/>
        </w:rPr>
        <w:t>actors on DART System Performance in Tanzania: A Case of Dar es Salaam," I am conducting a survey to gather valuable insights from individuals like you. Your participation is crucial for understanding how socio-cultural factors influence the performance of</w:t>
      </w:r>
      <w:r>
        <w:rPr>
          <w:rFonts w:ascii="Times New Roman" w:hAnsi="Times New Roman" w:cs="Times New Roman"/>
          <w:sz w:val="24"/>
          <w:szCs w:val="24"/>
        </w:rPr>
        <w:t xml:space="preserve"> the DART system and will contribute significantly to enhancing the effectiveness of public transportation in Dar es Salaam.</w:t>
      </w:r>
    </w:p>
    <w:p w:rsidR="003C3E93" w:rsidRDefault="00BB550F">
      <w:pPr>
        <w:spacing w:line="360" w:lineRule="auto"/>
        <w:rPr>
          <w:rFonts w:ascii="Times New Roman" w:hAnsi="Times New Roman" w:cs="Times New Roman"/>
          <w:sz w:val="24"/>
          <w:szCs w:val="24"/>
        </w:rPr>
      </w:pPr>
      <w:r>
        <w:rPr>
          <w:rFonts w:ascii="Times New Roman" w:hAnsi="Times New Roman" w:cs="Times New Roman"/>
          <w:sz w:val="24"/>
          <w:szCs w:val="24"/>
        </w:rPr>
        <w:t>Thank you for your time and cooperation.</w:t>
      </w:r>
    </w:p>
    <w:p w:rsidR="003C3E93" w:rsidRDefault="00BB550F">
      <w:pPr>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SECTION A: DEMOGRAPHIC INFORMATION</w:t>
      </w:r>
    </w:p>
    <w:p w:rsidR="003C3E93" w:rsidRDefault="00BB550F">
      <w:pPr>
        <w:numPr>
          <w:ilvl w:val="0"/>
          <w:numId w:val="8"/>
        </w:numPr>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Age:</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77623874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6238749" name="Picture 3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Under 18</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48196796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967968" name="Picture 3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18-24</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766841538"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6841538" name="Picture 3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25-34</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846633688"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633688" name="Picture 3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35-44</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61154238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542385" name="Picture 3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45-54</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77131534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315341" name="Picture 3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55-64</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394451162"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451162" name="Picture 3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 xml:space="preserve">65 </w:t>
      </w:r>
      <w:r>
        <w:rPr>
          <w:rFonts w:ascii="Times New Roman" w:hAnsi="Times New Roman" w:cs="Times New Roman"/>
          <w:sz w:val="24"/>
          <w:szCs w:val="24"/>
          <w:lang w:val="en-US"/>
        </w:rPr>
        <w:t>and over</w:t>
      </w:r>
    </w:p>
    <w:p w:rsidR="003C3E93" w:rsidRDefault="00BB550F">
      <w:pPr>
        <w:numPr>
          <w:ilvl w:val="0"/>
          <w:numId w:val="8"/>
        </w:numPr>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Gender:</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664491947"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491947" name="Picture 3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Male</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69550694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506943" name="Picture 3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Female</w:t>
      </w:r>
    </w:p>
    <w:p w:rsidR="003C3E93" w:rsidRDefault="00BB550F">
      <w:pPr>
        <w:numPr>
          <w:ilvl w:val="0"/>
          <w:numId w:val="8"/>
        </w:numPr>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lastRenderedPageBreak/>
        <w:t>Occupation:</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189894961"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9894961" name="Picture 2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Student</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41301456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014564" name="Picture 2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Employed (Full-time)</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204811241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112412" name="Picture 2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Employed (Part-time)</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32904469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044697" name="Picture 2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Self-employed</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33708143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081433" name="Picture 2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Unemployed</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96820735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207356" name="Picture 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Retired</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39636459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364599" name="Picture 2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Other (please specify): __________</w:t>
      </w:r>
    </w:p>
    <w:p w:rsidR="003C3E93" w:rsidRDefault="00BB550F">
      <w:pPr>
        <w:numPr>
          <w:ilvl w:val="0"/>
          <w:numId w:val="8"/>
        </w:numPr>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Educational Background:</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35015205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152058" name="Picture 2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No formal education</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38101709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017090" name="Picture 2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Primary education</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96238662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386626" name="Picture 1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Secondary education</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19752671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526714" name="Picture 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Di</w:t>
      </w:r>
      <w:r>
        <w:rPr>
          <w:rFonts w:ascii="Times New Roman" w:hAnsi="Times New Roman" w:cs="Times New Roman"/>
          <w:sz w:val="24"/>
          <w:szCs w:val="24"/>
          <w:lang w:val="en-US"/>
        </w:rPr>
        <w:t>ploma or Certificate</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211615239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152397" name="Picture 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Undergraduate degree</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78595622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5956229" name="Picture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Postgraduate degree</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61789067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890670" name="Picture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Other (please specify): __________</w:t>
      </w:r>
    </w:p>
    <w:p w:rsidR="003C3E93" w:rsidRDefault="00BB550F">
      <w:pPr>
        <w:numPr>
          <w:ilvl w:val="0"/>
          <w:numId w:val="8"/>
        </w:numPr>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How long have you been using the DART system?</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42449928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499283" name="Picture 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Less than 6 months</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52184277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842779"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6 months to 1 year</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53752506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525064"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1 to 2 years</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97794223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942231" name="Picture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More than 2 years</w:t>
      </w:r>
    </w:p>
    <w:p w:rsidR="003C3E93" w:rsidRDefault="003C3E93">
      <w:pPr>
        <w:spacing w:line="360" w:lineRule="auto"/>
        <w:rPr>
          <w:rFonts w:ascii="Times New Roman" w:hAnsi="Times New Roman" w:cs="Times New Roman"/>
          <w:sz w:val="24"/>
          <w:szCs w:val="24"/>
          <w:lang w:val="en-US"/>
        </w:rPr>
      </w:pPr>
    </w:p>
    <w:p w:rsidR="003C3E93" w:rsidRDefault="003C3E93">
      <w:pPr>
        <w:spacing w:line="360" w:lineRule="auto"/>
        <w:rPr>
          <w:rFonts w:ascii="Times New Roman" w:hAnsi="Times New Roman" w:cs="Times New Roman"/>
          <w:sz w:val="24"/>
          <w:szCs w:val="24"/>
          <w:lang w:val="en-US"/>
        </w:rPr>
      </w:pPr>
    </w:p>
    <w:p w:rsidR="003C3E93" w:rsidRDefault="00BB550F">
      <w:pPr>
        <w:numPr>
          <w:ilvl w:val="0"/>
          <w:numId w:val="8"/>
        </w:numPr>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lastRenderedPageBreak/>
        <w:t>Frequency of Use:</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25129783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297831"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Daily</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7558003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800313"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Weekly</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98953806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53806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Monthly</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36797194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971941"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Occasionally</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57734218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342187"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Rarely</w:t>
      </w:r>
    </w:p>
    <w:p w:rsidR="003C3E93" w:rsidRDefault="00BB550F">
      <w:pPr>
        <w:numPr>
          <w:ilvl w:val="0"/>
          <w:numId w:val="8"/>
        </w:numPr>
        <w:spacing w:line="360" w:lineRule="auto"/>
        <w:rPr>
          <w:rFonts w:ascii="Times New Roman" w:hAnsi="Times New Roman" w:cs="Times New Roman"/>
          <w:sz w:val="24"/>
          <w:szCs w:val="24"/>
          <w:lang w:val="en-US"/>
        </w:rPr>
      </w:pPr>
      <w:r>
        <w:rPr>
          <w:rFonts w:ascii="Times New Roman" w:hAnsi="Times New Roman" w:cs="Times New Roman"/>
          <w:b/>
          <w:bCs/>
          <w:sz w:val="24"/>
          <w:szCs w:val="24"/>
          <w:lang w:val="en-US"/>
        </w:rPr>
        <w:t>Primary Reason for Using the DART System:</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478638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63824"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Commute to work</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373710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7102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Commute to school</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24888449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884498"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Personal errands</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4760138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601385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Social or recreational activities</w:t>
      </w:r>
    </w:p>
    <w:p w:rsidR="003C3E93" w:rsidRDefault="00BB550F">
      <w:pPr>
        <w:numPr>
          <w:ilvl w:val="1"/>
          <w:numId w:val="8"/>
        </w:num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extent cx="211455" cy="179705"/>
            <wp:effectExtent l="0" t="0" r="0" b="0"/>
            <wp:docPr id="1299250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25052"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211455" cy="179705"/>
                    </a:xfrm>
                    <a:prstGeom prst="rect">
                      <a:avLst/>
                    </a:prstGeom>
                    <a:noFill/>
                    <a:ln>
                      <a:noFill/>
                    </a:ln>
                  </pic:spPr>
                </pic:pic>
              </a:graphicData>
            </a:graphic>
          </wp:inline>
        </w:drawing>
      </w:r>
      <w:r>
        <w:rPr>
          <w:rFonts w:ascii="Times New Roman" w:hAnsi="Times New Roman" w:cs="Times New Roman"/>
          <w:sz w:val="24"/>
          <w:szCs w:val="24"/>
          <w:lang w:val="en-US"/>
        </w:rPr>
        <w:t>Other (please specify): __________</w:t>
      </w:r>
    </w:p>
    <w:p w:rsidR="003C3E93" w:rsidRDefault="00BB550F">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Please answer the following questions to the best of your a</w:t>
      </w:r>
      <w:r>
        <w:rPr>
          <w:rFonts w:ascii="Times New Roman" w:hAnsi="Times New Roman" w:cs="Times New Roman"/>
          <w:sz w:val="24"/>
          <w:szCs w:val="24"/>
          <w:lang w:val="en-US"/>
        </w:rPr>
        <w:t>bility. Your responses will remain confidential and will be used solely for the purposes of this research. Thank you for your cooperation.</w:t>
      </w:r>
    </w:p>
    <w:p w:rsidR="003C3E93" w:rsidRDefault="003C3E93">
      <w:pPr>
        <w:spacing w:line="360" w:lineRule="auto"/>
        <w:rPr>
          <w:rFonts w:ascii="Times New Roman" w:hAnsi="Times New Roman" w:cs="Times New Roman"/>
          <w:sz w:val="24"/>
          <w:szCs w:val="24"/>
          <w:lang w:val="en-US"/>
        </w:rPr>
      </w:pPr>
    </w:p>
    <w:p w:rsidR="003C3E93" w:rsidRDefault="003C3E93">
      <w:pPr>
        <w:spacing w:line="360" w:lineRule="auto"/>
        <w:rPr>
          <w:rFonts w:ascii="Times New Roman" w:hAnsi="Times New Roman" w:cs="Times New Roman"/>
          <w:sz w:val="24"/>
          <w:szCs w:val="24"/>
          <w:lang w:val="en-US"/>
        </w:rPr>
      </w:pPr>
    </w:p>
    <w:p w:rsidR="003C3E93" w:rsidRDefault="003C3E93">
      <w:pPr>
        <w:spacing w:line="360" w:lineRule="auto"/>
        <w:rPr>
          <w:rFonts w:ascii="Times New Roman" w:hAnsi="Times New Roman" w:cs="Times New Roman"/>
          <w:sz w:val="24"/>
          <w:szCs w:val="24"/>
          <w:lang w:val="en-US"/>
        </w:rPr>
      </w:pPr>
    </w:p>
    <w:p w:rsidR="003C3E93" w:rsidRDefault="003C3E93">
      <w:pPr>
        <w:spacing w:line="360" w:lineRule="auto"/>
        <w:rPr>
          <w:rFonts w:ascii="Times New Roman" w:hAnsi="Times New Roman" w:cs="Times New Roman"/>
          <w:sz w:val="24"/>
          <w:szCs w:val="24"/>
          <w:lang w:val="en-US"/>
        </w:rPr>
      </w:pPr>
    </w:p>
    <w:p w:rsidR="003C3E93" w:rsidRDefault="003C3E93">
      <w:pPr>
        <w:spacing w:line="360" w:lineRule="auto"/>
        <w:rPr>
          <w:rFonts w:ascii="Times New Roman" w:hAnsi="Times New Roman" w:cs="Times New Roman"/>
          <w:sz w:val="24"/>
          <w:szCs w:val="24"/>
          <w:lang w:val="en-US"/>
        </w:rPr>
      </w:pPr>
    </w:p>
    <w:p w:rsidR="003C3E93" w:rsidRDefault="003C3E93">
      <w:pPr>
        <w:spacing w:line="360" w:lineRule="auto"/>
        <w:rPr>
          <w:rFonts w:ascii="Times New Roman" w:hAnsi="Times New Roman" w:cs="Times New Roman"/>
          <w:sz w:val="24"/>
          <w:szCs w:val="24"/>
          <w:lang w:val="en-US"/>
        </w:rPr>
      </w:pPr>
    </w:p>
    <w:p w:rsidR="003C3E93" w:rsidRDefault="003C3E93">
      <w:pPr>
        <w:spacing w:line="360" w:lineRule="auto"/>
        <w:rPr>
          <w:rFonts w:ascii="Times New Roman" w:hAnsi="Times New Roman" w:cs="Times New Roman"/>
          <w:sz w:val="24"/>
          <w:szCs w:val="24"/>
          <w:lang w:val="en-US"/>
        </w:rPr>
      </w:pPr>
    </w:p>
    <w:p w:rsidR="003C3E93" w:rsidRDefault="003C3E93">
      <w:pPr>
        <w:spacing w:line="360" w:lineRule="auto"/>
        <w:rPr>
          <w:rFonts w:ascii="Times New Roman" w:hAnsi="Times New Roman" w:cs="Times New Roman"/>
          <w:sz w:val="24"/>
          <w:szCs w:val="24"/>
          <w:lang w:val="en-US"/>
        </w:rPr>
      </w:pPr>
    </w:p>
    <w:p w:rsidR="003C3E93" w:rsidRDefault="00BB550F">
      <w:pPr>
        <w:spacing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SECTION B: Impact of Social Norms and Values on the Performance of the DART System</w:t>
      </w:r>
    </w:p>
    <w:tbl>
      <w:tblPr>
        <w:tblW w:w="0" w:type="auto"/>
        <w:tblLook w:val="04A0" w:firstRow="1" w:lastRow="0" w:firstColumn="1" w:lastColumn="0" w:noHBand="0" w:noVBand="1"/>
      </w:tblPr>
      <w:tblGrid>
        <w:gridCol w:w="3390"/>
        <w:gridCol w:w="1297"/>
        <w:gridCol w:w="961"/>
        <w:gridCol w:w="872"/>
        <w:gridCol w:w="727"/>
        <w:gridCol w:w="1190"/>
      </w:tblGrid>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Question</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Strongly Disagree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Disagree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Neutral</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Agree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Strongly Agree</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1. The DART system aligns well with traditional commuting practices.</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2. Cultural attitudes positively affect the use of the DART system.</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3. Public perception of the DART </w:t>
            </w:r>
            <w:r>
              <w:rPr>
                <w:rFonts w:ascii="Times New Roman" w:hAnsi="Times New Roman" w:cs="Times New Roman"/>
                <w:sz w:val="20"/>
                <w:szCs w:val="20"/>
                <w:lang w:val="en-US"/>
              </w:rPr>
              <w:t>system's benefits is favorable.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4. The reliability expectations of local users are met by the DART system.</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5. The DART system reflects the community’s values and priorities.</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6. The DART system </w:t>
            </w:r>
            <w:r>
              <w:rPr>
                <w:rFonts w:ascii="Times New Roman" w:hAnsi="Times New Roman" w:cs="Times New Roman"/>
                <w:sz w:val="20"/>
                <w:szCs w:val="20"/>
                <w:lang w:val="en-US"/>
              </w:rPr>
              <w:t>has adapted to local cultural norms effectively.</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7. There is a strong cultural acceptance of the DART system.</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8. Social norms positively influence the performance of the DART system.</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bl>
    <w:p w:rsidR="003C3E93" w:rsidRDefault="003C3E93">
      <w:pPr>
        <w:spacing w:line="360" w:lineRule="auto"/>
        <w:rPr>
          <w:rFonts w:ascii="Times New Roman" w:hAnsi="Times New Roman" w:cs="Times New Roman"/>
          <w:b/>
          <w:bCs/>
          <w:sz w:val="20"/>
          <w:szCs w:val="20"/>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BB550F">
      <w:pPr>
        <w:spacing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SECTION C: Influence of Communication Styles on the Performance of the DART System</w:t>
      </w:r>
    </w:p>
    <w:tbl>
      <w:tblPr>
        <w:tblW w:w="0" w:type="auto"/>
        <w:tblLook w:val="04A0" w:firstRow="1" w:lastRow="0" w:firstColumn="1" w:lastColumn="0" w:noHBand="0" w:noVBand="1"/>
      </w:tblPr>
      <w:tblGrid>
        <w:gridCol w:w="3506"/>
        <w:gridCol w:w="1229"/>
        <w:gridCol w:w="961"/>
        <w:gridCol w:w="872"/>
        <w:gridCol w:w="727"/>
        <w:gridCol w:w="1142"/>
      </w:tblGrid>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Question</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Strongly Disagree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Disagree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Neutral</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Agree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Strongly Agree</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1. Information about the DART system is clearly communicated to the public.</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2. The </w:t>
            </w:r>
            <w:r>
              <w:rPr>
                <w:rFonts w:ascii="Times New Roman" w:hAnsi="Times New Roman" w:cs="Times New Roman"/>
                <w:sz w:val="20"/>
                <w:szCs w:val="20"/>
                <w:lang w:val="en-US"/>
              </w:rPr>
              <w:t>DART system effectively engages with stakeholders through communication.</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3. Feedback mechanisms for the DART system are easy to use and effective.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4. Communication about the DART system is consistent across </w:t>
            </w:r>
            <w:r>
              <w:rPr>
                <w:rFonts w:ascii="Times New Roman" w:hAnsi="Times New Roman" w:cs="Times New Roman"/>
                <w:sz w:val="20"/>
                <w:szCs w:val="20"/>
                <w:lang w:val="en-US"/>
              </w:rPr>
              <w:t>different channels.</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5. The DART system provides timely updates on service changes.</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6. Communication strategies used by the DART system meet the needs of its users.</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7. Public trust in the DART </w:t>
            </w:r>
            <w:r>
              <w:rPr>
                <w:rFonts w:ascii="Times New Roman" w:hAnsi="Times New Roman" w:cs="Times New Roman"/>
                <w:sz w:val="20"/>
                <w:szCs w:val="20"/>
                <w:lang w:val="en-US"/>
              </w:rPr>
              <w:t>system is enhanced by effective communication.</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8. There is adequate transparency in communication regarding DART system operations.</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36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bl>
    <w:p w:rsidR="003C3E93" w:rsidRDefault="003C3E93">
      <w:pPr>
        <w:spacing w:line="360" w:lineRule="auto"/>
        <w:rPr>
          <w:rFonts w:ascii="Times New Roman" w:hAnsi="Times New Roman" w:cs="Times New Roman"/>
          <w:b/>
          <w:bCs/>
          <w:sz w:val="20"/>
          <w:szCs w:val="20"/>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3C3E93">
      <w:pPr>
        <w:spacing w:line="360" w:lineRule="auto"/>
        <w:rPr>
          <w:rFonts w:ascii="Times New Roman" w:hAnsi="Times New Roman" w:cs="Times New Roman"/>
          <w:b/>
          <w:bCs/>
          <w:sz w:val="24"/>
          <w:szCs w:val="24"/>
          <w:lang w:val="en-US"/>
        </w:rPr>
      </w:pPr>
    </w:p>
    <w:p w:rsidR="003C3E93" w:rsidRDefault="00BB550F">
      <w:pPr>
        <w:spacing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lastRenderedPageBreak/>
        <w:t xml:space="preserve">SECTION D: Effect of Behavioural Practices on the Performance of the DART </w:t>
      </w:r>
      <w:r>
        <w:rPr>
          <w:rFonts w:ascii="Times New Roman" w:hAnsi="Times New Roman" w:cs="Times New Roman"/>
          <w:b/>
          <w:bCs/>
          <w:sz w:val="24"/>
          <w:szCs w:val="24"/>
          <w:lang w:val="en-US"/>
        </w:rPr>
        <w:t>System</w:t>
      </w:r>
    </w:p>
    <w:tbl>
      <w:tblPr>
        <w:tblW w:w="0" w:type="auto"/>
        <w:tblLook w:val="04A0" w:firstRow="1" w:lastRow="0" w:firstColumn="1" w:lastColumn="0" w:noHBand="0" w:noVBand="1"/>
      </w:tblPr>
      <w:tblGrid>
        <w:gridCol w:w="3518"/>
        <w:gridCol w:w="1222"/>
        <w:gridCol w:w="961"/>
        <w:gridCol w:w="872"/>
        <w:gridCol w:w="727"/>
        <w:gridCol w:w="1137"/>
      </w:tblGrid>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Question</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Strongly Disagree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Disagree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Neutral</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Agree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Strongly Agree</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1. The DART system accommodates common commuting preferences effectively.</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2. Users have adapted well to the new commuting behaviors introduced by the DART system.</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3. The frequency of DART system use is consistent with other transport options.</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4. Behavioural changes due to the DART system have been positive.</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5. The DART system aligns with user </w:t>
            </w:r>
            <w:r>
              <w:rPr>
                <w:rFonts w:ascii="Times New Roman" w:hAnsi="Times New Roman" w:cs="Times New Roman"/>
                <w:sz w:val="20"/>
                <w:szCs w:val="20"/>
                <w:lang w:val="en-US"/>
              </w:rPr>
              <w:t>preferences for public transportation.</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6. Users find it easy to adapt their commuting practices to use the DART system.</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7. The DART system has effectively encouraged new commuting habits.</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r w:rsidR="003C3E93">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8. </w:t>
            </w:r>
            <w:r>
              <w:rPr>
                <w:rFonts w:ascii="Times New Roman" w:hAnsi="Times New Roman" w:cs="Times New Roman"/>
                <w:sz w:val="20"/>
                <w:szCs w:val="20"/>
                <w:lang w:val="en-US"/>
              </w:rPr>
              <w:t>User satisfaction with the DART system reflects their commuting behavior changes.</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c>
          <w:tcPr>
            <w:tcW w:w="0" w:type="auto"/>
            <w:tcBorders>
              <w:top w:val="single" w:sz="4" w:space="0" w:color="auto"/>
              <w:left w:val="single" w:sz="4" w:space="0" w:color="auto"/>
              <w:bottom w:val="single" w:sz="4" w:space="0" w:color="auto"/>
              <w:right w:val="single" w:sz="4" w:space="0" w:color="auto"/>
            </w:tcBorders>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w:t>
            </w:r>
          </w:p>
        </w:tc>
      </w:tr>
    </w:tbl>
    <w:p w:rsidR="003C3E93" w:rsidRDefault="003C3E93">
      <w:pPr>
        <w:spacing w:line="240" w:lineRule="auto"/>
        <w:rPr>
          <w:rFonts w:ascii="Times New Roman" w:hAnsi="Times New Roman" w:cs="Times New Roman"/>
          <w:sz w:val="20"/>
          <w:szCs w:val="20"/>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3C3E93">
      <w:pPr>
        <w:spacing w:line="360" w:lineRule="auto"/>
        <w:rPr>
          <w:rFonts w:ascii="Times New Roman" w:hAnsi="Times New Roman" w:cs="Times New Roman"/>
          <w:b/>
          <w:sz w:val="24"/>
          <w:szCs w:val="24"/>
        </w:rPr>
      </w:pPr>
    </w:p>
    <w:p w:rsidR="003C3E93" w:rsidRDefault="00BB550F">
      <w:pPr>
        <w:spacing w:line="360" w:lineRule="auto"/>
        <w:rPr>
          <w:rFonts w:ascii="Times New Roman" w:hAnsi="Times New Roman" w:cs="Times New Roman"/>
          <w:b/>
          <w:bCs/>
          <w:sz w:val="24"/>
          <w:szCs w:val="24"/>
        </w:rPr>
      </w:pPr>
      <w:r>
        <w:rPr>
          <w:rFonts w:ascii="Times New Roman" w:hAnsi="Times New Roman" w:cs="Times New Roman"/>
          <w:b/>
          <w:sz w:val="24"/>
          <w:szCs w:val="24"/>
        </w:rPr>
        <w:lastRenderedPageBreak/>
        <w:t>SECTION E:</w:t>
      </w:r>
      <w:r>
        <w:rPr>
          <w:rFonts w:ascii="Times New Roman" w:hAnsi="Times New Roman" w:cs="Times New Roman"/>
          <w:b/>
          <w:bCs/>
          <w:sz w:val="24"/>
        </w:rPr>
        <w:t xml:space="preserve"> </w:t>
      </w:r>
      <w:r>
        <w:rPr>
          <w:rFonts w:ascii="Times New Roman" w:hAnsi="Times New Roman" w:cs="Times New Roman"/>
          <w:b/>
          <w:bCs/>
          <w:sz w:val="24"/>
          <w:szCs w:val="24"/>
        </w:rPr>
        <w:t>PERFORMANCE OF THE DAR RAPID TRANSIT (DART) SYSTEM</w:t>
      </w:r>
    </w:p>
    <w:tbl>
      <w:tblPr>
        <w:tblStyle w:val="TableGrid"/>
        <w:tblW w:w="0" w:type="auto"/>
        <w:tblLook w:val="04A0" w:firstRow="1" w:lastRow="0" w:firstColumn="1" w:lastColumn="0" w:noHBand="0" w:noVBand="1"/>
      </w:tblPr>
      <w:tblGrid>
        <w:gridCol w:w="3288"/>
        <w:gridCol w:w="1356"/>
        <w:gridCol w:w="961"/>
        <w:gridCol w:w="872"/>
        <w:gridCol w:w="727"/>
        <w:gridCol w:w="1233"/>
      </w:tblGrid>
      <w:tr w:rsidR="003C3E93">
        <w:tc>
          <w:tcPr>
            <w:tcW w:w="0" w:type="auto"/>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Question</w:t>
            </w:r>
          </w:p>
        </w:tc>
        <w:tc>
          <w:tcPr>
            <w:tcW w:w="0" w:type="auto"/>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Strongly Disagree</w:t>
            </w:r>
          </w:p>
        </w:tc>
        <w:tc>
          <w:tcPr>
            <w:tcW w:w="0" w:type="auto"/>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Disagree</w:t>
            </w:r>
          </w:p>
        </w:tc>
        <w:tc>
          <w:tcPr>
            <w:tcW w:w="0" w:type="auto"/>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Neutral</w:t>
            </w:r>
          </w:p>
        </w:tc>
        <w:tc>
          <w:tcPr>
            <w:tcW w:w="0" w:type="auto"/>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Agree</w:t>
            </w:r>
          </w:p>
        </w:tc>
        <w:tc>
          <w:tcPr>
            <w:tcW w:w="0" w:type="auto"/>
          </w:tcPr>
          <w:p w:rsidR="003C3E93" w:rsidRDefault="00BB550F">
            <w:pPr>
              <w:spacing w:line="240" w:lineRule="auto"/>
              <w:rPr>
                <w:rFonts w:ascii="Times New Roman" w:hAnsi="Times New Roman" w:cs="Times New Roman"/>
                <w:b/>
                <w:bCs/>
                <w:sz w:val="20"/>
                <w:szCs w:val="20"/>
                <w:lang w:val="en-US"/>
              </w:rPr>
            </w:pPr>
            <w:r>
              <w:rPr>
                <w:rFonts w:ascii="Times New Roman" w:hAnsi="Times New Roman" w:cs="Times New Roman"/>
                <w:b/>
                <w:bCs/>
                <w:sz w:val="20"/>
                <w:szCs w:val="20"/>
                <w:lang w:val="en-US"/>
              </w:rPr>
              <w:t>Strongly Agree</w:t>
            </w:r>
          </w:p>
        </w:tc>
      </w:tr>
      <w:tr w:rsidR="003C3E93">
        <w:tc>
          <w:tcPr>
            <w:tcW w:w="0" w:type="auto"/>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1. The DART </w:t>
            </w:r>
            <w:r>
              <w:rPr>
                <w:rFonts w:ascii="Times New Roman" w:hAnsi="Times New Roman" w:cs="Times New Roman"/>
                <w:sz w:val="20"/>
                <w:szCs w:val="20"/>
                <w:lang w:val="en-US"/>
              </w:rPr>
              <w:t>system is reliable.</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r>
      <w:tr w:rsidR="003C3E93">
        <w:tc>
          <w:tcPr>
            <w:tcW w:w="0" w:type="auto"/>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2. The DART system operates at an adequate speed.</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r>
      <w:tr w:rsidR="003C3E93">
        <w:tc>
          <w:tcPr>
            <w:tcW w:w="0" w:type="auto"/>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3. The DART system is cost-effective for daily travel.</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r>
      <w:tr w:rsidR="003C3E93">
        <w:tc>
          <w:tcPr>
            <w:tcW w:w="0" w:type="auto"/>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4. The DART system is sustainable for long-term use.</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r>
      <w:tr w:rsidR="003C3E93">
        <w:tc>
          <w:tcPr>
            <w:tcW w:w="0" w:type="auto"/>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 xml:space="preserve">5. The DART system meets my </w:t>
            </w:r>
            <w:r>
              <w:rPr>
                <w:rFonts w:ascii="Times New Roman" w:hAnsi="Times New Roman" w:cs="Times New Roman"/>
                <w:sz w:val="20"/>
                <w:szCs w:val="20"/>
                <w:lang w:val="en-US"/>
              </w:rPr>
              <w:t>expectations for reliability.</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r>
      <w:tr w:rsidR="003C3E93">
        <w:tc>
          <w:tcPr>
            <w:tcW w:w="0" w:type="auto"/>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6. The speed of the DART system reduces travel time.</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r>
      <w:tr w:rsidR="003C3E93">
        <w:tc>
          <w:tcPr>
            <w:tcW w:w="0" w:type="auto"/>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7. The cost of using the DART system is reasonable.</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r>
      <w:tr w:rsidR="003C3E93">
        <w:tc>
          <w:tcPr>
            <w:tcW w:w="0" w:type="auto"/>
          </w:tcPr>
          <w:p w:rsidR="003C3E93" w:rsidRDefault="00BB550F">
            <w:pPr>
              <w:spacing w:line="240" w:lineRule="auto"/>
              <w:rPr>
                <w:rFonts w:ascii="Times New Roman" w:hAnsi="Times New Roman" w:cs="Times New Roman"/>
                <w:sz w:val="20"/>
                <w:szCs w:val="20"/>
                <w:lang w:val="en-US"/>
              </w:rPr>
            </w:pPr>
            <w:r>
              <w:rPr>
                <w:rFonts w:ascii="Times New Roman" w:hAnsi="Times New Roman" w:cs="Times New Roman"/>
                <w:sz w:val="20"/>
                <w:szCs w:val="20"/>
                <w:lang w:val="en-US"/>
              </w:rPr>
              <w:t>8. The DART system contributes to sustainable urban transport.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c>
          <w:tcPr>
            <w:tcW w:w="0" w:type="auto"/>
          </w:tcPr>
          <w:p w:rsidR="003C3E93" w:rsidRDefault="00BB550F">
            <w:pPr>
              <w:spacing w:line="240" w:lineRule="auto"/>
              <w:rPr>
                <w:rFonts w:ascii="Times New Roman" w:hAnsi="Times New Roman" w:cs="Times New Roman"/>
                <w:sz w:val="20"/>
                <w:szCs w:val="20"/>
                <w:lang w:val="en-US"/>
              </w:rPr>
            </w:pPr>
            <w:r>
              <w:rPr>
                <w:rFonts w:ascii="MS Gothic" w:eastAsia="MS Gothic" w:hAnsi="MS Gothic" w:cs="MS Gothic" w:hint="eastAsia"/>
                <w:sz w:val="20"/>
                <w:szCs w:val="20"/>
                <w:lang w:val="en-US"/>
              </w:rPr>
              <w:t>☐</w:t>
            </w:r>
          </w:p>
        </w:tc>
      </w:tr>
    </w:tbl>
    <w:p w:rsidR="003C3E93" w:rsidRDefault="003C3E93">
      <w:pPr>
        <w:spacing w:line="360" w:lineRule="auto"/>
        <w:rPr>
          <w:rFonts w:ascii="Times New Roman" w:hAnsi="Times New Roman" w:cs="Times New Roman"/>
          <w:sz w:val="24"/>
          <w:szCs w:val="24"/>
        </w:rPr>
      </w:pPr>
    </w:p>
    <w:p w:rsidR="003C3E93" w:rsidRDefault="00BB550F">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THANK YOU FOR</w:t>
      </w:r>
      <w:r>
        <w:rPr>
          <w:rFonts w:ascii="Times New Roman" w:hAnsi="Times New Roman" w:cs="Times New Roman"/>
          <w:b/>
          <w:sz w:val="24"/>
          <w:szCs w:val="24"/>
        </w:rPr>
        <w:t xml:space="preserve"> YOUR TIME AND COOPERATION.</w:t>
      </w:r>
    </w:p>
    <w:p w:rsidR="003C3E93" w:rsidRDefault="003C3E93">
      <w:pPr>
        <w:spacing w:line="360" w:lineRule="auto"/>
        <w:rPr>
          <w:rFonts w:ascii="Times New Roman" w:hAnsi="Times New Roman" w:cs="Times New Roman"/>
          <w:sz w:val="24"/>
          <w:szCs w:val="24"/>
        </w:rPr>
      </w:pPr>
    </w:p>
    <w:p w:rsidR="003C3E93" w:rsidRDefault="00BB550F">
      <w:pPr>
        <w:spacing w:line="259" w:lineRule="auto"/>
        <w:rPr>
          <w:rFonts w:ascii="Times New Roman" w:eastAsiaTheme="majorEastAsia" w:hAnsi="Times New Roman" w:cs="Times New Roman"/>
          <w:color w:val="2F5496" w:themeColor="accent1" w:themeShade="BF"/>
          <w:sz w:val="24"/>
          <w:szCs w:val="24"/>
          <w:lang w:val="en-US"/>
        </w:rPr>
      </w:pPr>
      <w:r>
        <w:rPr>
          <w:rFonts w:ascii="Times New Roman" w:hAnsi="Times New Roman" w:cs="Times New Roman"/>
          <w:sz w:val="24"/>
          <w:szCs w:val="24"/>
          <w:lang w:val="en-US"/>
        </w:rPr>
        <w:br w:type="page"/>
      </w:r>
    </w:p>
    <w:p w:rsidR="003C3E93" w:rsidRDefault="00BB550F">
      <w:pPr>
        <w:pStyle w:val="Heading6"/>
        <w:spacing w:line="360" w:lineRule="auto"/>
        <w:jc w:val="both"/>
        <w:rPr>
          <w:rFonts w:ascii="Times New Roman" w:hAnsi="Times New Roman" w:cs="Times New Roman"/>
          <w:lang w:val="en-US"/>
        </w:rPr>
      </w:pPr>
      <w:bookmarkStart w:id="151" w:name="_Toc30244"/>
      <w:r>
        <w:rPr>
          <w:rFonts w:ascii="Times New Roman" w:hAnsi="Times New Roman" w:cs="Times New Roman"/>
          <w:lang w:val="en-US"/>
        </w:rPr>
        <w:lastRenderedPageBreak/>
        <w:t>APPENDIX II: SCHEDULE OF ACTIVITIES</w:t>
      </w:r>
      <w:bookmarkEnd w:id="151"/>
    </w:p>
    <w:tbl>
      <w:tblPr>
        <w:tblW w:w="9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5"/>
        <w:gridCol w:w="1190"/>
        <w:gridCol w:w="989"/>
        <w:gridCol w:w="790"/>
        <w:gridCol w:w="953"/>
        <w:gridCol w:w="1056"/>
      </w:tblGrid>
      <w:tr w:rsidR="003C3E93">
        <w:trPr>
          <w:trHeight w:val="20"/>
        </w:trPr>
        <w:tc>
          <w:tcPr>
            <w:tcW w:w="4968" w:type="dxa"/>
            <w:vMerge w:val="restart"/>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Step/Month</w:t>
            </w:r>
          </w:p>
        </w:tc>
        <w:tc>
          <w:tcPr>
            <w:tcW w:w="4415" w:type="dxa"/>
            <w:gridSpan w:val="5"/>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2024</w:t>
            </w:r>
          </w:p>
        </w:tc>
      </w:tr>
      <w:tr w:rsidR="003C3E93">
        <w:trPr>
          <w:trHeight w:val="440"/>
        </w:trPr>
        <w:tc>
          <w:tcPr>
            <w:tcW w:w="0" w:type="auto"/>
            <w:vMerge/>
            <w:tcBorders>
              <w:top w:val="single" w:sz="4" w:space="0" w:color="auto"/>
              <w:left w:val="single" w:sz="4" w:space="0" w:color="auto"/>
              <w:bottom w:val="single" w:sz="4" w:space="0" w:color="auto"/>
              <w:right w:val="single" w:sz="4" w:space="0" w:color="auto"/>
            </w:tcBorders>
            <w:vAlign w:val="center"/>
          </w:tcPr>
          <w:p w:rsidR="003C3E93" w:rsidRDefault="003C3E93">
            <w:pPr>
              <w:spacing w:after="0" w:line="360" w:lineRule="auto"/>
              <w:rPr>
                <w:rFonts w:ascii="Times New Roman" w:hAnsi="Times New Roman" w:cs="Times New Roman"/>
                <w:b/>
                <w:bCs/>
                <w:sz w:val="24"/>
                <w:szCs w:val="24"/>
                <w:lang w:val="en-US"/>
              </w:rPr>
            </w:pPr>
          </w:p>
        </w:tc>
        <w:tc>
          <w:tcPr>
            <w:tcW w:w="626"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January-February</w:t>
            </w:r>
          </w:p>
        </w:tc>
        <w:tc>
          <w:tcPr>
            <w:tcW w:w="989"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March-May</w:t>
            </w:r>
          </w:p>
        </w:tc>
        <w:tc>
          <w:tcPr>
            <w:tcW w:w="790"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June-July</w:t>
            </w:r>
          </w:p>
        </w:tc>
        <w:tc>
          <w:tcPr>
            <w:tcW w:w="954"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July-August</w:t>
            </w:r>
          </w:p>
        </w:tc>
        <w:tc>
          <w:tcPr>
            <w:tcW w:w="1056"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August-October</w:t>
            </w:r>
          </w:p>
        </w:tc>
      </w:tr>
      <w:tr w:rsidR="003C3E93">
        <w:trPr>
          <w:trHeight w:val="143"/>
        </w:trPr>
        <w:tc>
          <w:tcPr>
            <w:tcW w:w="496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Proposal Development</w:t>
            </w:r>
          </w:p>
        </w:tc>
        <w:tc>
          <w:tcPr>
            <w:tcW w:w="626" w:type="dxa"/>
            <w:tcBorders>
              <w:top w:val="single" w:sz="4" w:space="0" w:color="auto"/>
              <w:left w:val="nil"/>
              <w:bottom w:val="single" w:sz="4" w:space="0" w:color="auto"/>
              <w:right w:val="single" w:sz="4" w:space="0" w:color="auto"/>
            </w:tcBorders>
            <w:shd w:val="clear" w:color="auto" w:fill="A6A6A6"/>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89" w:type="dxa"/>
            <w:tcBorders>
              <w:top w:val="single" w:sz="4" w:space="0" w:color="auto"/>
              <w:left w:val="nil"/>
              <w:bottom w:val="single" w:sz="4" w:space="0" w:color="auto"/>
              <w:right w:val="single" w:sz="4" w:space="0" w:color="auto"/>
            </w:tcBorders>
            <w:shd w:val="clear" w:color="auto" w:fill="A6A6A6"/>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790" w:type="dxa"/>
            <w:tcBorders>
              <w:top w:val="single" w:sz="4" w:space="0" w:color="auto"/>
              <w:left w:val="nil"/>
              <w:bottom w:val="single" w:sz="4" w:space="0" w:color="auto"/>
              <w:right w:val="single" w:sz="4" w:space="0" w:color="auto"/>
            </w:tcBorders>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54" w:type="dxa"/>
            <w:tcBorders>
              <w:top w:val="single" w:sz="4" w:space="0" w:color="auto"/>
              <w:left w:val="nil"/>
              <w:bottom w:val="single" w:sz="4" w:space="0" w:color="auto"/>
              <w:right w:val="single" w:sz="4" w:space="0" w:color="auto"/>
            </w:tcBorders>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1056" w:type="dxa"/>
            <w:tcBorders>
              <w:top w:val="single" w:sz="4" w:space="0" w:color="auto"/>
              <w:left w:val="nil"/>
              <w:bottom w:val="single" w:sz="4" w:space="0" w:color="auto"/>
              <w:right w:val="single" w:sz="4" w:space="0" w:color="auto"/>
            </w:tcBorders>
            <w:vAlign w:val="center"/>
          </w:tcPr>
          <w:p w:rsidR="003C3E93" w:rsidRDefault="003C3E93">
            <w:pPr>
              <w:spacing w:before="100" w:beforeAutospacing="1" w:after="0" w:line="360" w:lineRule="auto"/>
              <w:rPr>
                <w:rFonts w:ascii="Times New Roman" w:hAnsi="Times New Roman" w:cs="Times New Roman"/>
                <w:sz w:val="24"/>
                <w:szCs w:val="24"/>
                <w:lang w:val="en-US"/>
              </w:rPr>
            </w:pPr>
          </w:p>
        </w:tc>
      </w:tr>
      <w:tr w:rsidR="003C3E93">
        <w:trPr>
          <w:trHeight w:val="179"/>
        </w:trPr>
        <w:tc>
          <w:tcPr>
            <w:tcW w:w="496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Proposal Presentation and Finalisation</w:t>
            </w:r>
          </w:p>
        </w:tc>
        <w:tc>
          <w:tcPr>
            <w:tcW w:w="626" w:type="dxa"/>
            <w:tcBorders>
              <w:top w:val="single" w:sz="4" w:space="0" w:color="auto"/>
              <w:left w:val="nil"/>
              <w:bottom w:val="single" w:sz="4" w:space="0" w:color="auto"/>
              <w:right w:val="single" w:sz="4" w:space="0" w:color="auto"/>
            </w:tcBorders>
            <w:shd w:val="clear" w:color="auto" w:fill="FFFFFF"/>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89" w:type="dxa"/>
            <w:tcBorders>
              <w:top w:val="single" w:sz="4" w:space="0" w:color="auto"/>
              <w:left w:val="nil"/>
              <w:bottom w:val="single" w:sz="4" w:space="0" w:color="auto"/>
              <w:right w:val="single" w:sz="4" w:space="0" w:color="auto"/>
            </w:tcBorders>
            <w:shd w:val="clear" w:color="auto" w:fill="A5A5A5"/>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790" w:type="dxa"/>
            <w:tcBorders>
              <w:top w:val="single" w:sz="4" w:space="0" w:color="auto"/>
              <w:left w:val="nil"/>
              <w:bottom w:val="single" w:sz="4" w:space="0" w:color="auto"/>
              <w:right w:val="single" w:sz="4" w:space="0" w:color="auto"/>
            </w:tcBorders>
            <w:shd w:val="clear" w:color="auto" w:fill="A6A6A6"/>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54" w:type="dxa"/>
            <w:tcBorders>
              <w:top w:val="single" w:sz="4" w:space="0" w:color="auto"/>
              <w:left w:val="nil"/>
              <w:bottom w:val="single" w:sz="4" w:space="0" w:color="auto"/>
              <w:right w:val="single" w:sz="4" w:space="0" w:color="auto"/>
            </w:tcBorders>
            <w:shd w:val="clear" w:color="auto" w:fill="FFFFFF"/>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1056" w:type="dxa"/>
            <w:tcBorders>
              <w:top w:val="single" w:sz="4" w:space="0" w:color="auto"/>
              <w:left w:val="nil"/>
              <w:bottom w:val="single" w:sz="4" w:space="0" w:color="auto"/>
              <w:right w:val="single" w:sz="4" w:space="0" w:color="auto"/>
            </w:tcBorders>
            <w:shd w:val="clear" w:color="auto" w:fill="FFFFFF"/>
            <w:vAlign w:val="center"/>
          </w:tcPr>
          <w:p w:rsidR="003C3E93" w:rsidRDefault="003C3E93">
            <w:pPr>
              <w:spacing w:before="100" w:beforeAutospacing="1" w:after="0" w:line="360" w:lineRule="auto"/>
              <w:rPr>
                <w:rFonts w:ascii="Times New Roman" w:hAnsi="Times New Roman" w:cs="Times New Roman"/>
                <w:sz w:val="24"/>
                <w:szCs w:val="24"/>
                <w:lang w:val="en-US"/>
              </w:rPr>
            </w:pPr>
          </w:p>
        </w:tc>
      </w:tr>
      <w:tr w:rsidR="003C3E93">
        <w:trPr>
          <w:trHeight w:val="197"/>
        </w:trPr>
        <w:tc>
          <w:tcPr>
            <w:tcW w:w="496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Data Collection</w:t>
            </w:r>
          </w:p>
        </w:tc>
        <w:tc>
          <w:tcPr>
            <w:tcW w:w="626" w:type="dxa"/>
            <w:tcBorders>
              <w:top w:val="single" w:sz="4" w:space="0" w:color="auto"/>
              <w:left w:val="nil"/>
              <w:bottom w:val="single" w:sz="4" w:space="0" w:color="auto"/>
              <w:right w:val="single" w:sz="4" w:space="0" w:color="auto"/>
            </w:tcBorders>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89" w:type="dxa"/>
            <w:tcBorders>
              <w:top w:val="single" w:sz="4" w:space="0" w:color="auto"/>
              <w:left w:val="nil"/>
              <w:bottom w:val="single" w:sz="4" w:space="0" w:color="auto"/>
              <w:right w:val="single" w:sz="4" w:space="0" w:color="auto"/>
            </w:tcBorders>
            <w:shd w:val="clear" w:color="auto" w:fill="A5A5A5"/>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790" w:type="dxa"/>
            <w:tcBorders>
              <w:top w:val="single" w:sz="4" w:space="0" w:color="auto"/>
              <w:left w:val="nil"/>
              <w:bottom w:val="single" w:sz="4" w:space="0" w:color="auto"/>
              <w:right w:val="single" w:sz="4" w:space="0" w:color="auto"/>
            </w:tcBorders>
            <w:shd w:val="clear" w:color="auto" w:fill="A5A5A5"/>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54" w:type="dxa"/>
            <w:tcBorders>
              <w:top w:val="single" w:sz="4" w:space="0" w:color="auto"/>
              <w:left w:val="nil"/>
              <w:bottom w:val="single" w:sz="4" w:space="0" w:color="auto"/>
              <w:right w:val="single" w:sz="4" w:space="0" w:color="auto"/>
            </w:tcBorders>
            <w:shd w:val="clear" w:color="auto" w:fill="A6A6A6"/>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1056" w:type="dxa"/>
            <w:tcBorders>
              <w:top w:val="single" w:sz="4" w:space="0" w:color="auto"/>
              <w:left w:val="nil"/>
              <w:bottom w:val="single" w:sz="4" w:space="0" w:color="auto"/>
              <w:right w:val="single" w:sz="4" w:space="0" w:color="auto"/>
            </w:tcBorders>
            <w:shd w:val="clear" w:color="auto" w:fill="FFFFFF"/>
            <w:vAlign w:val="center"/>
          </w:tcPr>
          <w:p w:rsidR="003C3E93" w:rsidRDefault="003C3E93">
            <w:pPr>
              <w:spacing w:before="100" w:beforeAutospacing="1" w:after="0" w:line="360" w:lineRule="auto"/>
              <w:rPr>
                <w:rFonts w:ascii="Times New Roman" w:hAnsi="Times New Roman" w:cs="Times New Roman"/>
                <w:sz w:val="24"/>
                <w:szCs w:val="24"/>
                <w:lang w:val="en-US"/>
              </w:rPr>
            </w:pPr>
          </w:p>
        </w:tc>
      </w:tr>
      <w:tr w:rsidR="003C3E93">
        <w:trPr>
          <w:trHeight w:val="58"/>
        </w:trPr>
        <w:tc>
          <w:tcPr>
            <w:tcW w:w="496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Data Entry, </w:t>
            </w:r>
            <w:r>
              <w:rPr>
                <w:rFonts w:ascii="Times New Roman" w:hAnsi="Times New Roman" w:cs="Times New Roman"/>
                <w:sz w:val="24"/>
                <w:szCs w:val="24"/>
                <w:lang w:val="en-US"/>
              </w:rPr>
              <w:t>Cleaning and Analysis</w:t>
            </w:r>
          </w:p>
        </w:tc>
        <w:tc>
          <w:tcPr>
            <w:tcW w:w="626" w:type="dxa"/>
            <w:tcBorders>
              <w:top w:val="single" w:sz="4" w:space="0" w:color="auto"/>
              <w:left w:val="nil"/>
              <w:bottom w:val="single" w:sz="4" w:space="0" w:color="auto"/>
              <w:right w:val="single" w:sz="4" w:space="0" w:color="auto"/>
            </w:tcBorders>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89" w:type="dxa"/>
            <w:tcBorders>
              <w:top w:val="single" w:sz="4" w:space="0" w:color="auto"/>
              <w:left w:val="nil"/>
              <w:bottom w:val="single" w:sz="4" w:space="0" w:color="auto"/>
              <w:right w:val="single" w:sz="4" w:space="0" w:color="auto"/>
            </w:tcBorders>
            <w:shd w:val="clear" w:color="auto" w:fill="FFFFFF"/>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790" w:type="dxa"/>
            <w:tcBorders>
              <w:top w:val="single" w:sz="4" w:space="0" w:color="auto"/>
              <w:left w:val="nil"/>
              <w:bottom w:val="single" w:sz="4" w:space="0" w:color="auto"/>
              <w:right w:val="single" w:sz="4" w:space="0" w:color="auto"/>
            </w:tcBorders>
            <w:shd w:val="clear" w:color="auto" w:fill="A5A5A5"/>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54" w:type="dxa"/>
            <w:tcBorders>
              <w:top w:val="single" w:sz="4" w:space="0" w:color="auto"/>
              <w:left w:val="nil"/>
              <w:bottom w:val="single" w:sz="4" w:space="0" w:color="auto"/>
              <w:right w:val="single" w:sz="4" w:space="0" w:color="auto"/>
            </w:tcBorders>
            <w:shd w:val="clear" w:color="auto" w:fill="A6A6A6"/>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1056" w:type="dxa"/>
            <w:tcBorders>
              <w:top w:val="single" w:sz="4" w:space="0" w:color="auto"/>
              <w:left w:val="nil"/>
              <w:bottom w:val="single" w:sz="4" w:space="0" w:color="auto"/>
              <w:right w:val="single" w:sz="4" w:space="0" w:color="auto"/>
            </w:tcBorders>
            <w:shd w:val="clear" w:color="auto" w:fill="FFFFFF"/>
            <w:vAlign w:val="center"/>
          </w:tcPr>
          <w:p w:rsidR="003C3E93" w:rsidRDefault="003C3E93">
            <w:pPr>
              <w:spacing w:before="100" w:beforeAutospacing="1" w:after="0" w:line="360" w:lineRule="auto"/>
              <w:rPr>
                <w:rFonts w:ascii="Times New Roman" w:hAnsi="Times New Roman" w:cs="Times New Roman"/>
                <w:sz w:val="24"/>
                <w:szCs w:val="24"/>
                <w:lang w:val="en-US"/>
              </w:rPr>
            </w:pPr>
          </w:p>
        </w:tc>
      </w:tr>
      <w:tr w:rsidR="003C3E93">
        <w:trPr>
          <w:trHeight w:val="62"/>
        </w:trPr>
        <w:tc>
          <w:tcPr>
            <w:tcW w:w="496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Report Writing, Defending</w:t>
            </w:r>
          </w:p>
        </w:tc>
        <w:tc>
          <w:tcPr>
            <w:tcW w:w="626" w:type="dxa"/>
            <w:tcBorders>
              <w:top w:val="single" w:sz="4" w:space="0" w:color="auto"/>
              <w:left w:val="nil"/>
              <w:bottom w:val="single" w:sz="4" w:space="0" w:color="auto"/>
              <w:right w:val="single" w:sz="4" w:space="0" w:color="auto"/>
            </w:tcBorders>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89" w:type="dxa"/>
            <w:tcBorders>
              <w:top w:val="single" w:sz="4" w:space="0" w:color="auto"/>
              <w:left w:val="nil"/>
              <w:bottom w:val="single" w:sz="4" w:space="0" w:color="auto"/>
              <w:right w:val="single" w:sz="4" w:space="0" w:color="auto"/>
            </w:tcBorders>
            <w:shd w:val="clear" w:color="auto" w:fill="FFFFFF"/>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790" w:type="dxa"/>
            <w:tcBorders>
              <w:top w:val="single" w:sz="4" w:space="0" w:color="auto"/>
              <w:left w:val="nil"/>
              <w:bottom w:val="single" w:sz="4" w:space="0" w:color="auto"/>
              <w:right w:val="single" w:sz="4" w:space="0" w:color="auto"/>
            </w:tcBorders>
            <w:shd w:val="clear" w:color="auto" w:fill="FFFFFF"/>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54" w:type="dxa"/>
            <w:tcBorders>
              <w:top w:val="single" w:sz="4" w:space="0" w:color="auto"/>
              <w:left w:val="nil"/>
              <w:bottom w:val="single" w:sz="4" w:space="0" w:color="auto"/>
              <w:right w:val="single" w:sz="4" w:space="0" w:color="auto"/>
            </w:tcBorders>
            <w:shd w:val="clear" w:color="auto" w:fill="A6A6A6"/>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1056" w:type="dxa"/>
            <w:tcBorders>
              <w:top w:val="single" w:sz="4" w:space="0" w:color="auto"/>
              <w:left w:val="nil"/>
              <w:bottom w:val="single" w:sz="4" w:space="0" w:color="auto"/>
              <w:right w:val="single" w:sz="4" w:space="0" w:color="auto"/>
            </w:tcBorders>
            <w:shd w:val="clear" w:color="auto" w:fill="A6A6A6"/>
            <w:vAlign w:val="center"/>
          </w:tcPr>
          <w:p w:rsidR="003C3E93" w:rsidRDefault="003C3E93">
            <w:pPr>
              <w:spacing w:before="100" w:beforeAutospacing="1" w:after="0" w:line="360" w:lineRule="auto"/>
              <w:rPr>
                <w:rFonts w:ascii="Times New Roman" w:hAnsi="Times New Roman" w:cs="Times New Roman"/>
                <w:sz w:val="24"/>
                <w:szCs w:val="24"/>
                <w:lang w:val="en-US"/>
              </w:rPr>
            </w:pPr>
          </w:p>
        </w:tc>
      </w:tr>
      <w:tr w:rsidR="003C3E93">
        <w:trPr>
          <w:trHeight w:val="125"/>
        </w:trPr>
        <w:tc>
          <w:tcPr>
            <w:tcW w:w="496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Printing and Submission</w:t>
            </w:r>
          </w:p>
        </w:tc>
        <w:tc>
          <w:tcPr>
            <w:tcW w:w="626" w:type="dxa"/>
            <w:tcBorders>
              <w:top w:val="single" w:sz="4" w:space="0" w:color="auto"/>
              <w:left w:val="nil"/>
              <w:bottom w:val="single" w:sz="4" w:space="0" w:color="auto"/>
              <w:right w:val="single" w:sz="4" w:space="0" w:color="auto"/>
            </w:tcBorders>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89" w:type="dxa"/>
            <w:tcBorders>
              <w:top w:val="single" w:sz="4" w:space="0" w:color="auto"/>
              <w:left w:val="nil"/>
              <w:bottom w:val="single" w:sz="4" w:space="0" w:color="auto"/>
              <w:right w:val="single" w:sz="4" w:space="0" w:color="auto"/>
            </w:tcBorders>
            <w:shd w:val="clear" w:color="auto" w:fill="FFFFFF"/>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790" w:type="dxa"/>
            <w:tcBorders>
              <w:top w:val="single" w:sz="4" w:space="0" w:color="auto"/>
              <w:left w:val="nil"/>
              <w:bottom w:val="single" w:sz="4" w:space="0" w:color="auto"/>
              <w:right w:val="single" w:sz="4" w:space="0" w:color="auto"/>
            </w:tcBorders>
            <w:shd w:val="clear" w:color="auto" w:fill="FFFFFF"/>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954" w:type="dxa"/>
            <w:tcBorders>
              <w:top w:val="single" w:sz="4" w:space="0" w:color="auto"/>
              <w:left w:val="nil"/>
              <w:bottom w:val="single" w:sz="4" w:space="0" w:color="auto"/>
              <w:right w:val="single" w:sz="4" w:space="0" w:color="auto"/>
            </w:tcBorders>
            <w:shd w:val="clear" w:color="auto" w:fill="A6A6A6"/>
            <w:vAlign w:val="center"/>
          </w:tcPr>
          <w:p w:rsidR="003C3E93" w:rsidRDefault="003C3E93">
            <w:pPr>
              <w:spacing w:before="100" w:beforeAutospacing="1" w:after="0" w:line="360" w:lineRule="auto"/>
              <w:rPr>
                <w:rFonts w:ascii="Times New Roman" w:hAnsi="Times New Roman" w:cs="Times New Roman"/>
                <w:sz w:val="24"/>
                <w:szCs w:val="24"/>
                <w:lang w:val="en-US"/>
              </w:rPr>
            </w:pPr>
          </w:p>
        </w:tc>
        <w:tc>
          <w:tcPr>
            <w:tcW w:w="1056" w:type="dxa"/>
            <w:tcBorders>
              <w:top w:val="single" w:sz="4" w:space="0" w:color="auto"/>
              <w:left w:val="nil"/>
              <w:bottom w:val="single" w:sz="4" w:space="0" w:color="auto"/>
              <w:right w:val="single" w:sz="4" w:space="0" w:color="auto"/>
            </w:tcBorders>
            <w:shd w:val="clear" w:color="auto" w:fill="A6A6A6"/>
            <w:vAlign w:val="center"/>
          </w:tcPr>
          <w:p w:rsidR="003C3E93" w:rsidRDefault="003C3E93">
            <w:pPr>
              <w:spacing w:before="100" w:beforeAutospacing="1" w:after="0" w:line="360" w:lineRule="auto"/>
              <w:rPr>
                <w:rFonts w:ascii="Times New Roman" w:hAnsi="Times New Roman" w:cs="Times New Roman"/>
                <w:sz w:val="24"/>
                <w:szCs w:val="24"/>
                <w:lang w:val="en-US"/>
              </w:rPr>
            </w:pPr>
          </w:p>
        </w:tc>
      </w:tr>
    </w:tbl>
    <w:p w:rsidR="003C3E93" w:rsidRDefault="00BB550F">
      <w:pPr>
        <w:spacing w:before="100" w:beforeAutospacing="1" w:line="360" w:lineRule="auto"/>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 xml:space="preserve"> </w:t>
      </w:r>
    </w:p>
    <w:p w:rsidR="003C3E93" w:rsidRDefault="00BB550F">
      <w:pPr>
        <w:spacing w:before="100" w:beforeAutospacing="1" w:line="360" w:lineRule="auto"/>
        <w:rPr>
          <w:rFonts w:ascii="Times New Roman" w:hAnsi="Times New Roman" w:cs="Times New Roman"/>
          <w:b/>
          <w:color w:val="000000"/>
          <w:sz w:val="24"/>
          <w:szCs w:val="24"/>
          <w:lang w:val="en-US"/>
        </w:rPr>
      </w:pPr>
      <w:r>
        <w:rPr>
          <w:rFonts w:ascii="Times New Roman" w:eastAsia="Times New Roman" w:hAnsi="Times New Roman" w:cs="Times New Roman"/>
          <w:sz w:val="24"/>
          <w:szCs w:val="24"/>
          <w:lang w:val="en-US"/>
        </w:rPr>
        <w:br w:type="page"/>
      </w:r>
    </w:p>
    <w:p w:rsidR="003C3E93" w:rsidRDefault="00BB550F">
      <w:pPr>
        <w:pStyle w:val="Heading6"/>
        <w:rPr>
          <w:rFonts w:ascii="Times New Roman" w:hAnsi="Times New Roman" w:cs="Times New Roman"/>
          <w:lang w:val="en-US"/>
        </w:rPr>
      </w:pPr>
      <w:bookmarkStart w:id="152" w:name="_Toc18673"/>
      <w:r>
        <w:rPr>
          <w:rFonts w:ascii="Times New Roman" w:hAnsi="Times New Roman" w:cs="Times New Roman"/>
          <w:lang w:val="en-US"/>
        </w:rPr>
        <w:lastRenderedPageBreak/>
        <w:t>APPENDIX III: STUDY BUDGET</w:t>
      </w:r>
      <w:bookmarkEnd w:id="152"/>
    </w:p>
    <w:tbl>
      <w:tblPr>
        <w:tblW w:w="94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8"/>
        <w:gridCol w:w="1422"/>
      </w:tblGrid>
      <w:tr w:rsidR="003C3E93">
        <w:trPr>
          <w:trHeight w:val="58"/>
        </w:trPr>
        <w:tc>
          <w:tcPr>
            <w:tcW w:w="802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Stages/Items</w:t>
            </w:r>
          </w:p>
        </w:tc>
        <w:tc>
          <w:tcPr>
            <w:tcW w:w="1422"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Cost TZS.</w:t>
            </w:r>
          </w:p>
        </w:tc>
      </w:tr>
      <w:tr w:rsidR="003C3E93">
        <w:trPr>
          <w:trHeight w:val="58"/>
        </w:trPr>
        <w:tc>
          <w:tcPr>
            <w:tcW w:w="802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Proposal Development (Internet/Stationeries)</w:t>
            </w:r>
          </w:p>
        </w:tc>
        <w:tc>
          <w:tcPr>
            <w:tcW w:w="1422"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600,000</w:t>
            </w:r>
          </w:p>
        </w:tc>
      </w:tr>
      <w:tr w:rsidR="003C3E93">
        <w:trPr>
          <w:trHeight w:val="58"/>
        </w:trPr>
        <w:tc>
          <w:tcPr>
            <w:tcW w:w="802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Data Collection (Transportation, Communication and </w:t>
            </w:r>
            <w:r>
              <w:rPr>
                <w:rFonts w:ascii="Times New Roman" w:hAnsi="Times New Roman" w:cs="Times New Roman"/>
                <w:sz w:val="24"/>
                <w:szCs w:val="24"/>
                <w:lang w:val="en-US"/>
              </w:rPr>
              <w:t>Stationeries)</w:t>
            </w:r>
          </w:p>
        </w:tc>
        <w:tc>
          <w:tcPr>
            <w:tcW w:w="1422"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800,000</w:t>
            </w:r>
          </w:p>
        </w:tc>
      </w:tr>
      <w:tr w:rsidR="003C3E93">
        <w:trPr>
          <w:trHeight w:val="71"/>
        </w:trPr>
        <w:tc>
          <w:tcPr>
            <w:tcW w:w="802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Data Analysis (SPSS Analysis Training)</w:t>
            </w:r>
          </w:p>
        </w:tc>
        <w:tc>
          <w:tcPr>
            <w:tcW w:w="1422"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900,000</w:t>
            </w:r>
          </w:p>
        </w:tc>
      </w:tr>
      <w:tr w:rsidR="003C3E93">
        <w:trPr>
          <w:trHeight w:val="58"/>
        </w:trPr>
        <w:tc>
          <w:tcPr>
            <w:tcW w:w="802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Report Writing (Internet and Stationeries)</w:t>
            </w:r>
          </w:p>
        </w:tc>
        <w:tc>
          <w:tcPr>
            <w:tcW w:w="1422"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1250,000</w:t>
            </w:r>
          </w:p>
        </w:tc>
      </w:tr>
      <w:tr w:rsidR="003C3E93">
        <w:trPr>
          <w:trHeight w:val="58"/>
        </w:trPr>
        <w:tc>
          <w:tcPr>
            <w:tcW w:w="802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Printing and Submission (Stationeries)</w:t>
            </w:r>
          </w:p>
        </w:tc>
        <w:tc>
          <w:tcPr>
            <w:tcW w:w="1422"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450,000</w:t>
            </w:r>
          </w:p>
        </w:tc>
      </w:tr>
      <w:tr w:rsidR="003C3E93">
        <w:trPr>
          <w:trHeight w:val="197"/>
        </w:trPr>
        <w:tc>
          <w:tcPr>
            <w:tcW w:w="8028" w:type="dxa"/>
            <w:tcBorders>
              <w:top w:val="single" w:sz="4" w:space="0" w:color="auto"/>
              <w:left w:val="single" w:sz="4" w:space="0" w:color="auto"/>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Total</w:t>
            </w:r>
          </w:p>
        </w:tc>
        <w:tc>
          <w:tcPr>
            <w:tcW w:w="1422" w:type="dxa"/>
            <w:tcBorders>
              <w:top w:val="single" w:sz="4" w:space="0" w:color="auto"/>
              <w:left w:val="nil"/>
              <w:bottom w:val="single" w:sz="4" w:space="0" w:color="auto"/>
              <w:right w:val="single" w:sz="4" w:space="0" w:color="auto"/>
            </w:tcBorders>
            <w:vAlign w:val="center"/>
          </w:tcPr>
          <w:p w:rsidR="003C3E93" w:rsidRDefault="00BB550F">
            <w:pPr>
              <w:spacing w:before="100" w:beforeAutospacing="1" w:after="0" w:line="360" w:lineRule="auto"/>
              <w:rPr>
                <w:rFonts w:ascii="Times New Roman" w:hAnsi="Times New Roman" w:cs="Times New Roman"/>
                <w:b/>
                <w:bCs/>
                <w:sz w:val="24"/>
                <w:szCs w:val="24"/>
                <w:lang w:val="en-US"/>
              </w:rPr>
            </w:pPr>
            <w:r>
              <w:rPr>
                <w:rFonts w:ascii="Times New Roman" w:hAnsi="Times New Roman" w:cs="Times New Roman"/>
                <w:b/>
                <w:bCs/>
                <w:sz w:val="24"/>
                <w:szCs w:val="24"/>
                <w:lang w:val="en-US"/>
              </w:rPr>
              <w:t>4,000,000</w:t>
            </w:r>
          </w:p>
        </w:tc>
      </w:tr>
    </w:tbl>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spacing w:line="360" w:lineRule="auto"/>
        <w:rPr>
          <w:rFonts w:ascii="Times New Roman" w:hAnsi="Times New Roman" w:cs="Times New Roman"/>
          <w:sz w:val="24"/>
          <w:szCs w:val="24"/>
        </w:rPr>
      </w:pPr>
    </w:p>
    <w:p w:rsidR="003C3E93" w:rsidRDefault="003C3E93">
      <w:pPr>
        <w:pStyle w:val="Heading6"/>
        <w:spacing w:line="360" w:lineRule="auto"/>
        <w:sectPr w:rsidR="003C3E93">
          <w:footerReference w:type="default" r:id="rId13"/>
          <w:pgSz w:w="11906" w:h="16838"/>
          <w:pgMar w:top="1417" w:right="1417" w:bottom="1417" w:left="2268" w:header="708" w:footer="706" w:gutter="0"/>
          <w:pgNumType w:start="1"/>
          <w:cols w:space="708"/>
          <w:docGrid w:linePitch="360"/>
        </w:sectPr>
      </w:pPr>
      <w:bookmarkStart w:id="153" w:name="_Toc7187"/>
    </w:p>
    <w:p w:rsidR="003C3E93" w:rsidRDefault="00BB550F">
      <w:pPr>
        <w:pStyle w:val="Heading6"/>
        <w:spacing w:before="0" w:after="0" w:line="360" w:lineRule="auto"/>
        <w:jc w:val="both"/>
        <w:rPr>
          <w:rFonts w:ascii="Times New Roman" w:hAnsi="Times New Roman" w:cs="Times New Roman"/>
        </w:rPr>
      </w:pPr>
      <w:bookmarkStart w:id="154" w:name="_Toc12738"/>
      <w:r>
        <w:rPr>
          <w:rFonts w:ascii="Times New Roman" w:hAnsi="Times New Roman" w:cs="Times New Roman"/>
        </w:rPr>
        <w:lastRenderedPageBreak/>
        <w:t>APPENDIX I</w:t>
      </w:r>
      <w:r>
        <w:rPr>
          <w:rFonts w:ascii="Times New Roman" w:hAnsi="Times New Roman" w:cs="Times New Roman"/>
          <w:lang w:val="en-US"/>
        </w:rPr>
        <w:t>V</w:t>
      </w:r>
      <w:r>
        <w:rPr>
          <w:rFonts w:ascii="Times New Roman" w:hAnsi="Times New Roman" w:cs="Times New Roman"/>
        </w:rPr>
        <w:t>: Introductory Letter for Data Collection</w:t>
      </w:r>
      <w:bookmarkEnd w:id="153"/>
      <w:bookmarkEnd w:id="154"/>
      <w:r>
        <w:rPr>
          <w:rFonts w:ascii="Times New Roman" w:hAnsi="Times New Roman" w:cs="Times New Roman"/>
        </w:rPr>
        <w:t xml:space="preserve"> </w:t>
      </w:r>
    </w:p>
    <w:p w:rsidR="003C3E93" w:rsidRDefault="003C3E93">
      <w:pPr>
        <w:pStyle w:val="Heading6"/>
        <w:spacing w:before="0" w:after="0" w:line="360" w:lineRule="auto"/>
        <w:jc w:val="both"/>
        <w:rPr>
          <w:rFonts w:ascii="Times New Roman" w:hAnsi="Times New Roman" w:cs="Times New Roman"/>
        </w:rPr>
        <w:sectPr w:rsidR="003C3E93">
          <w:pgSz w:w="11906" w:h="16838"/>
          <w:pgMar w:top="1417" w:right="1417" w:bottom="1417" w:left="2268" w:header="708" w:footer="706" w:gutter="0"/>
          <w:cols w:space="708"/>
          <w:docGrid w:linePitch="360"/>
        </w:sectPr>
      </w:pPr>
    </w:p>
    <w:p w:rsidR="003C3E93" w:rsidRDefault="00BB550F">
      <w:pPr>
        <w:pStyle w:val="Heading6"/>
        <w:spacing w:before="0" w:after="0" w:line="360" w:lineRule="auto"/>
        <w:jc w:val="both"/>
        <w:rPr>
          <w:rFonts w:ascii="Times New Roman" w:hAnsi="Times New Roman" w:cs="Times New Roman"/>
        </w:rPr>
      </w:pPr>
      <w:bookmarkStart w:id="155" w:name="_Toc32601"/>
      <w:bookmarkStart w:id="156" w:name="_Toc7991"/>
      <w:r>
        <w:rPr>
          <w:rFonts w:ascii="Times New Roman" w:hAnsi="Times New Roman" w:cs="Times New Roman"/>
        </w:rPr>
        <w:lastRenderedPageBreak/>
        <w:t xml:space="preserve">APPENDIX </w:t>
      </w:r>
      <w:r>
        <w:rPr>
          <w:rFonts w:ascii="Times New Roman" w:hAnsi="Times New Roman" w:cs="Times New Roman"/>
          <w:lang w:val="en-US"/>
        </w:rPr>
        <w:t>V</w:t>
      </w:r>
      <w:r>
        <w:rPr>
          <w:rFonts w:ascii="Times New Roman" w:hAnsi="Times New Roman" w:cs="Times New Roman"/>
        </w:rPr>
        <w:t>: Permission Letter for Conducting Research</w:t>
      </w:r>
      <w:bookmarkEnd w:id="155"/>
      <w:r>
        <w:rPr>
          <w:rFonts w:ascii="Times New Roman" w:hAnsi="Times New Roman" w:cs="Times New Roman"/>
        </w:rPr>
        <w:t xml:space="preserve"> </w:t>
      </w:r>
      <w:bookmarkEnd w:id="156"/>
    </w:p>
    <w:sectPr w:rsidR="003C3E93">
      <w:pgSz w:w="11906" w:h="16838"/>
      <w:pgMar w:top="1417" w:right="1417" w:bottom="1417" w:left="2268" w:header="708"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550F" w:rsidRDefault="00BB550F">
      <w:pPr>
        <w:spacing w:line="240" w:lineRule="auto"/>
      </w:pPr>
      <w:r>
        <w:separator/>
      </w:r>
    </w:p>
  </w:endnote>
  <w:endnote w:type="continuationSeparator" w:id="0">
    <w:p w:rsidR="00BB550F" w:rsidRDefault="00BB55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等线 Light">
    <w:altName w:val="ANGEL TEARS"/>
    <w:charset w:val="00"/>
    <w:family w:val="auto"/>
    <w:pitch w:val="default"/>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DengXian">
    <w:altName w:val="等线"/>
    <w:panose1 w:val="02010600030101010101"/>
    <w:charset w:val="86"/>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3E93" w:rsidRDefault="003C3E93">
    <w:pPr>
      <w:pStyle w:val="Footer"/>
      <w:jc w:val="center"/>
    </w:pPr>
  </w:p>
  <w:p w:rsidR="003C3E93" w:rsidRDefault="003C3E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3E93" w:rsidRDefault="00BB550F">
    <w:pPr>
      <w:pStyle w:val="Footer"/>
      <w:jc w:val="center"/>
    </w:pPr>
    <w:r>
      <w:rPr>
        <w:noProof/>
        <w:lang w:val="en-US"/>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Text Box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605994509"/>
                          </w:sdtPr>
                          <w:sdtEndPr/>
                          <w:sdtContent>
                            <w:p w:rsidR="003C3E93" w:rsidRDefault="00BB550F">
                              <w:pPr>
                                <w:pStyle w:val="Footer"/>
                                <w:jc w:val="center"/>
                              </w:pPr>
                              <w:r>
                                <w:fldChar w:fldCharType="begin"/>
                              </w:r>
                              <w:r>
                                <w:instrText xml:space="preserve"> PAGE   \* MERGEFORMAT </w:instrText>
                              </w:r>
                              <w:r>
                                <w:fldChar w:fldCharType="separate"/>
                              </w:r>
                              <w:r w:rsidR="003E2EEF">
                                <w:rPr>
                                  <w:noProof/>
                                </w:rPr>
                                <w:t>viii</w:t>
                              </w:r>
                              <w:r>
                                <w:fldChar w:fldCharType="end"/>
                              </w:r>
                            </w:p>
                          </w:sdtContent>
                        </w:sdt>
                        <w:p w:rsidR="003C3E93" w:rsidRDefault="003C3E93"/>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7" o:spid="_x0000_s1030" type="#_x0000_t202" style="position:absolute;left:0;text-align:left;margin-left:0;margin-top:0;width:2in;height:2in;z-index:2516613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3cOUwIAAAkFAAAOAAAAZHJzL2Uyb0RvYy54bWysVMFu2zAMvQ/YPwi6L047rA2COkXWIsOA&#10;YC3WDjsrstQYk0RBUmJnX78nOU6HbpcOu8i0SD6Sj6Surntr2F6F2JKr+dlkyplykprWPdX82+Pq&#10;3YyzmIRrhCGnan5QkV8v3r656vxcndOWTKMCA4iL887XfJuSn1dVlFtlRZyQVw5KTcGKhN/wVDVB&#10;dEC3pjqfTi+qjkLjA0kVI25vByVfFHytlUx3WkeVmKk5ckvlDOXc5LNaXIn5UxB+28pjGuIfsrCi&#10;dQh6groVSbBdaP+Asq0MFEmniSRbkdatVKUGVHM2fVHNw1Z4VWoBOdGfaIr/D1Z+2d8H1jY1v+TM&#10;CYsWPao+sY/Us8vMTufjHEYPHmapxzW6PN5HXOaiex1s/qIcBj14Ppy4zWAyO83OZ7MpVBK68Qf4&#10;1bO7DzF9UmRZFmoe0LzCqdivYxpMR5MczdGqNaY00DjW1fzi/YdpcThpAG4cYuQihmSLlA5GZQTj&#10;viqN4kvO+aKMnboxge0FBkZIqVwq5RYkWGcrjbCvcTzaZ1dVRvI1ziePEplcOjnb1lEo9b5Iu/kx&#10;pqwH+5GBoe5MQeo3/bG5G2oO6G2gYTeil6sW/K9FTPciYBnQMyx4usOhDYFnOkqcbSn8/Nt9tseM&#10;QstZh+WqucP2c2Y+O8xu3sNRCKOwGQW3szcE8s/wcHhZRDiEZEZRB7LfsfXLHAMq4SQi1TyN4k0a&#10;FhyvhlTLZTHCtnmR1u7Bywxdmu2Xu4QZKqOVSRmYOJKFfSvDeXwb8kL//l+snl+wxS8AAAD//wMA&#10;UEsDBBQABgAIAAAAIQBxqtG51wAAAAUBAAAPAAAAZHJzL2Rvd25yZXYueG1sTI9BT8MwDIXvk/Yf&#10;IiNx21IGQlVpOrGJckRi5cAxa0xbSJwqybry7zEICS6Wn571/L1yOzsrJgxx8KTgap2BQGq9GahT&#10;8NLUqxxETJqMtp5QwSdG2FbLRakL48/0jNMhdYJDKBZaQZ/SWEgZ2x6djms/IrH35oPTiWXopAn6&#10;zOHOyk2W3UqnB+IPvR5x32P7cTg5Bfu6acKEMdhXfKyv3592N/gwK3V5Md/fgUg4p79j+MZndKiY&#10;6ehPZKKwCrhI+pnsbfKc5fF3kVUp/9NXXwAAAP//AwBQSwECLQAUAAYACAAAACEAtoM4kv4AAADh&#10;AQAAEwAAAAAAAAAAAAAAAAAAAAAAW0NvbnRlbnRfVHlwZXNdLnhtbFBLAQItABQABgAIAAAAIQA4&#10;/SH/1gAAAJQBAAALAAAAAAAAAAAAAAAAAC8BAABfcmVscy8ucmVsc1BLAQItABQABgAIAAAAIQBh&#10;t3cOUwIAAAkFAAAOAAAAAAAAAAAAAAAAAC4CAABkcnMvZTJvRG9jLnhtbFBLAQItABQABgAIAAAA&#10;IQBxqtG51wAAAAUBAAAPAAAAAAAAAAAAAAAAAK0EAABkcnMvZG93bnJldi54bWxQSwUGAAAAAAQA&#10;BADzAAAAsQUAAAAA&#10;" filled="f" stroked="f" strokeweight=".5pt">
              <v:textbox style="mso-fit-shape-to-text:t" inset="0,0,0,0">
                <w:txbxContent>
                  <w:sdt>
                    <w:sdtPr>
                      <w:id w:val="1605994509"/>
                    </w:sdtPr>
                    <w:sdtEndPr/>
                    <w:sdtContent>
                      <w:p w:rsidR="003C3E93" w:rsidRDefault="00BB550F">
                        <w:pPr>
                          <w:pStyle w:val="Footer"/>
                          <w:jc w:val="center"/>
                        </w:pPr>
                        <w:r>
                          <w:fldChar w:fldCharType="begin"/>
                        </w:r>
                        <w:r>
                          <w:instrText xml:space="preserve"> PAGE   \* MERGEFORMAT </w:instrText>
                        </w:r>
                        <w:r>
                          <w:fldChar w:fldCharType="separate"/>
                        </w:r>
                        <w:r w:rsidR="003E2EEF">
                          <w:rPr>
                            <w:noProof/>
                          </w:rPr>
                          <w:t>viii</w:t>
                        </w:r>
                        <w:r>
                          <w:fldChar w:fldCharType="end"/>
                        </w:r>
                      </w:p>
                    </w:sdtContent>
                  </w:sdt>
                  <w:p w:rsidR="003C3E93" w:rsidRDefault="003C3E93"/>
                </w:txbxContent>
              </v:textbox>
              <w10:wrap anchorx="margin"/>
            </v:shape>
          </w:pict>
        </mc:Fallback>
      </mc:AlternateContent>
    </w:r>
  </w:p>
  <w:p w:rsidR="003C3E93" w:rsidRDefault="003C3E9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3E93" w:rsidRDefault="00BB550F">
    <w:pPr>
      <w:pStyle w:val="Footer"/>
      <w:jc w:val="cen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053845968"/>
                          </w:sdtPr>
                          <w:sdtEndPr/>
                          <w:sdtContent>
                            <w:p w:rsidR="003C3E93" w:rsidRDefault="00BB550F">
                              <w:pPr>
                                <w:pStyle w:val="Footer"/>
                                <w:jc w:val="center"/>
                              </w:pPr>
                              <w:r>
                                <w:fldChar w:fldCharType="begin"/>
                              </w:r>
                              <w:r>
                                <w:instrText xml:space="preserve"> PAGE   \* MERGEFORMAT </w:instrText>
                              </w:r>
                              <w:r>
                                <w:fldChar w:fldCharType="separate"/>
                              </w:r>
                              <w:r w:rsidR="003E2EEF">
                                <w:rPr>
                                  <w:noProof/>
                                </w:rPr>
                                <w:t>6</w:t>
                              </w:r>
                              <w:r>
                                <w:fldChar w:fldCharType="end"/>
                              </w:r>
                            </w:p>
                          </w:sdtContent>
                        </w:sdt>
                        <w:p w:rsidR="003C3E93" w:rsidRDefault="003C3E93"/>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0" o:spid="_x0000_s1031"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TUyUgIAABIFAAAOAAAAZHJzL2Uyb0RvYy54bWysVEtvEzEQviPxHyzf6aZBVFHUTRVSBSFV&#10;tCJFnB2vnaywPZbtZjf8ej57sykqXIq4eGfn8c17rm96a9hBhdiSq/nlxYQz5SQ1rdvV/Nvj+t2M&#10;s5iEa4Qhp2p+VJHfLN6+ue78XE1pT6ZRgQHExXnna75Pyc+rKsq9siJekFcOQk3BioTfsKuaIDqg&#10;W1NNJ5OrqqPQ+EBSxQju7SDki4KvtZLpXuuoEjM1R2ypvKG82/xWi2sx3wXh9608hSH+IQorWgen&#10;Z6hbkQR7Cu0fULaVgSLpdCHJVqR1K1XJAdlcTl5ks9kLr0ouKE705zLF/wcrvxweAmsb9A7lccKi&#10;R4+qT+wj9Qws1KfzcQ61jYdi6sGH7siPYOa0ex1s/iIhBjmgjufqZjSZjWbT2WwCkYRs/AF+9Wzu&#10;Q0yfFFmWiZoHtK9UVRzuYhpUR5XszdG6Naa00DjW1fzq/YdJMThLAG4cfOQkhmALlY5GZQTjviqN&#10;9EvMmVEGT61MYAeBkRFSKpdKugUJ2llLw+1rDE/62VSVoXyN8dmieCaXzsa2dRRKvi/Cbn6MIetB&#10;f6zAkHcuQeq3/dD3sZdbao5ocaBhSaKX6xZtuBMxPYiArUDrsOnpHo82hHLTieJsT+Hn3/hZH8MK&#10;KWcdtqzmDmeAM/PZYYgBmEYijMR2JNyTXRF6cIkL4mUhYRCSGUkdyH7H+i+zD4iEk/BU8zSSqzRs&#10;Os6HVMtlUcLaeZHu3MbLDF167pdPCaNUJizXZqjEqWZYvDKjpyORN/v3/6L1fMoWvwAAAP//AwBQ&#10;SwMEFAAGAAgAAAAhAHGq0bnXAAAABQEAAA8AAABkcnMvZG93bnJldi54bWxMj0FPwzAMhe+T9h8i&#10;I3HbUgZCVWk6sYlyRGLlwDFrTFtInCrJuvLvMQgJLpafnvX8vXI7OysmDHHwpOBqnYFAar0ZqFPw&#10;0tSrHERMmoy2nlDBJ0bYVstFqQvjz/SM0yF1gkMoFlpBn9JYSBnbHp2Oaz8isffmg9OJZeikCfrM&#10;4c7KTZbdSqcH4g+9HnHfY/txODkF+7ppwoQx2Fd8rK/fn3Y3+DArdXkx39+BSDinv2P4xmd0qJjp&#10;6E9korAKuEj6mext8pzl8XeRVSn/01dfAAAA//8DAFBLAQItABQABgAIAAAAIQC2gziS/gAAAOEB&#10;AAATAAAAAAAAAAAAAAAAAAAAAABbQ29udGVudF9UeXBlc10ueG1sUEsBAi0AFAAGAAgAAAAhADj9&#10;If/WAAAAlAEAAAsAAAAAAAAAAAAAAAAALwEAAF9yZWxzLy5yZWxzUEsBAi0AFAAGAAgAAAAhAKWR&#10;NTJSAgAAEgUAAA4AAAAAAAAAAAAAAAAALgIAAGRycy9lMm9Eb2MueG1sUEsBAi0AFAAGAAgAAAAh&#10;AHGq0bnXAAAABQEAAA8AAAAAAAAAAAAAAAAArAQAAGRycy9kb3ducmV2LnhtbFBLBQYAAAAABAAE&#10;APMAAACwBQAAAAA=&#10;" filled="f" stroked="f" strokeweight=".5pt">
              <v:textbox style="mso-fit-shape-to-text:t" inset="0,0,0,0">
                <w:txbxContent>
                  <w:sdt>
                    <w:sdtPr>
                      <w:id w:val="-1053845968"/>
                    </w:sdtPr>
                    <w:sdtEndPr/>
                    <w:sdtContent>
                      <w:p w:rsidR="003C3E93" w:rsidRDefault="00BB550F">
                        <w:pPr>
                          <w:pStyle w:val="Footer"/>
                          <w:jc w:val="center"/>
                        </w:pPr>
                        <w:r>
                          <w:fldChar w:fldCharType="begin"/>
                        </w:r>
                        <w:r>
                          <w:instrText xml:space="preserve"> PAGE   \* MERGEFORMAT </w:instrText>
                        </w:r>
                        <w:r>
                          <w:fldChar w:fldCharType="separate"/>
                        </w:r>
                        <w:r w:rsidR="003E2EEF">
                          <w:rPr>
                            <w:noProof/>
                          </w:rPr>
                          <w:t>6</w:t>
                        </w:r>
                        <w:r>
                          <w:fldChar w:fldCharType="end"/>
                        </w:r>
                      </w:p>
                    </w:sdtContent>
                  </w:sdt>
                  <w:p w:rsidR="003C3E93" w:rsidRDefault="003C3E93"/>
                </w:txbxContent>
              </v:textbox>
              <w10:wrap anchorx="margin"/>
            </v:shape>
          </w:pict>
        </mc:Fallback>
      </mc:AlternateContent>
    </w:r>
  </w:p>
  <w:p w:rsidR="003C3E93" w:rsidRDefault="003C3E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550F" w:rsidRDefault="00BB550F">
      <w:pPr>
        <w:spacing w:after="0"/>
      </w:pPr>
      <w:r>
        <w:separator/>
      </w:r>
    </w:p>
  </w:footnote>
  <w:footnote w:type="continuationSeparator" w:id="0">
    <w:p w:rsidR="00BB550F" w:rsidRDefault="00BB550F">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A"/>
    <w:multiLevelType w:val="multilevel"/>
    <w:tmpl w:val="0000000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0000010"/>
    <w:multiLevelType w:val="multilevel"/>
    <w:tmpl w:val="0000001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0000012"/>
    <w:multiLevelType w:val="multilevel"/>
    <w:tmpl w:val="00000012"/>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0000015"/>
    <w:multiLevelType w:val="multilevel"/>
    <w:tmpl w:val="0000001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07ED4FFE"/>
    <w:multiLevelType w:val="multilevel"/>
    <w:tmpl w:val="07ED4FF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1B3F760A"/>
    <w:multiLevelType w:val="multilevel"/>
    <w:tmpl w:val="1B3F760A"/>
    <w:lvl w:ilvl="0">
      <w:start w:val="1"/>
      <w:numFmt w:val="lowerLetter"/>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495E4F93"/>
    <w:multiLevelType w:val="multilevel"/>
    <w:tmpl w:val="495E4F93"/>
    <w:lvl w:ilvl="0">
      <w:start w:val="1"/>
      <w:numFmt w:val="decimal"/>
      <w:lvlText w:val="%1."/>
      <w:lvlJc w:val="left"/>
      <w:pPr>
        <w:tabs>
          <w:tab w:val="left" w:pos="720"/>
        </w:tabs>
        <w:ind w:left="720" w:hanging="360"/>
      </w:pPr>
    </w:lvl>
    <w:lvl w:ilvl="1">
      <w:start w:val="1"/>
      <w:numFmt w:val="lowerLetter"/>
      <w:lvlText w:val="%2)"/>
      <w:lvlJc w:val="left"/>
      <w:pPr>
        <w:tabs>
          <w:tab w:val="left" w:pos="1440"/>
        </w:tabs>
        <w:ind w:left="1440" w:hanging="360"/>
      </w:pPr>
      <w:rPr>
        <w:sz w:val="24"/>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15:restartNumberingAfterBreak="0">
    <w:nsid w:val="5E34392A"/>
    <w:multiLevelType w:val="multilevel"/>
    <w:tmpl w:val="5E34392A"/>
    <w:lvl w:ilvl="0">
      <w:start w:val="1"/>
      <w:numFmt w:val="lowerRoman"/>
      <w:lvlText w:val="%1."/>
      <w:lvlJc w:val="righ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num w:numId="1">
    <w:abstractNumId w:val="7"/>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4"/>
  </w:num>
  <w:num w:numId="5">
    <w:abstractNumId w:val="3"/>
  </w:num>
  <w:num w:numId="6">
    <w:abstractNumId w:val="1"/>
  </w:num>
  <w:num w:numId="7">
    <w:abstractNumId w:val="5"/>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56F8"/>
    <w:rsid w:val="0009590A"/>
    <w:rsid w:val="000A28C4"/>
    <w:rsid w:val="0011221A"/>
    <w:rsid w:val="001557B1"/>
    <w:rsid w:val="00156F58"/>
    <w:rsid w:val="00164D32"/>
    <w:rsid w:val="001D2E75"/>
    <w:rsid w:val="002810A8"/>
    <w:rsid w:val="002A3F75"/>
    <w:rsid w:val="002E11B8"/>
    <w:rsid w:val="00312FA4"/>
    <w:rsid w:val="003256F9"/>
    <w:rsid w:val="0034341E"/>
    <w:rsid w:val="00367E42"/>
    <w:rsid w:val="0037155A"/>
    <w:rsid w:val="003B332A"/>
    <w:rsid w:val="003C3E93"/>
    <w:rsid w:val="003E2EEF"/>
    <w:rsid w:val="00455615"/>
    <w:rsid w:val="004761CB"/>
    <w:rsid w:val="004922E9"/>
    <w:rsid w:val="004F47C3"/>
    <w:rsid w:val="00532610"/>
    <w:rsid w:val="0056174A"/>
    <w:rsid w:val="005762C4"/>
    <w:rsid w:val="005C245C"/>
    <w:rsid w:val="005E0D21"/>
    <w:rsid w:val="00605765"/>
    <w:rsid w:val="00610FD3"/>
    <w:rsid w:val="00615992"/>
    <w:rsid w:val="00627948"/>
    <w:rsid w:val="006442EB"/>
    <w:rsid w:val="006875D0"/>
    <w:rsid w:val="006D6CFF"/>
    <w:rsid w:val="006F0DF8"/>
    <w:rsid w:val="007D1FAF"/>
    <w:rsid w:val="007D5EB3"/>
    <w:rsid w:val="008C15A5"/>
    <w:rsid w:val="00940452"/>
    <w:rsid w:val="009A14E1"/>
    <w:rsid w:val="009A6964"/>
    <w:rsid w:val="009D7F40"/>
    <w:rsid w:val="009F0259"/>
    <w:rsid w:val="009F52CE"/>
    <w:rsid w:val="00A106DA"/>
    <w:rsid w:val="00A54E8E"/>
    <w:rsid w:val="00A94776"/>
    <w:rsid w:val="00AA6CDE"/>
    <w:rsid w:val="00AB121E"/>
    <w:rsid w:val="00B256F8"/>
    <w:rsid w:val="00BA604F"/>
    <w:rsid w:val="00BB550F"/>
    <w:rsid w:val="00BD6676"/>
    <w:rsid w:val="00C400EF"/>
    <w:rsid w:val="00C542CC"/>
    <w:rsid w:val="00CD7809"/>
    <w:rsid w:val="00DB2D40"/>
    <w:rsid w:val="00DC7B19"/>
    <w:rsid w:val="00DE4826"/>
    <w:rsid w:val="00E14841"/>
    <w:rsid w:val="00E241BC"/>
    <w:rsid w:val="00E27CD7"/>
    <w:rsid w:val="00E778CB"/>
    <w:rsid w:val="00FD6B2E"/>
    <w:rsid w:val="10A477AF"/>
    <w:rsid w:val="21225C9E"/>
    <w:rsid w:val="414C3503"/>
    <w:rsid w:val="53B97FE7"/>
    <w:rsid w:val="5CDA3964"/>
    <w:rsid w:val="60FC05B8"/>
    <w:rsid w:val="61083195"/>
    <w:rsid w:val="64EE527F"/>
    <w:rsid w:val="7F0B5F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0C832EAE-636C-4C79-8B0B-8A758374F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uiPriority="9" w:unhideWhenUsed="1" w:qFormat="1"/>
    <w:lsdException w:name="heading 6"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6" w:lineRule="auto"/>
    </w:pPr>
    <w:rPr>
      <w:rFonts w:ascii="Calibri" w:eastAsia="Calibri" w:hAnsi="Calibri" w:cs="SimSun"/>
      <w:sz w:val="22"/>
      <w:szCs w:val="22"/>
      <w:lang w:val="en-MY"/>
    </w:rPr>
  </w:style>
  <w:style w:type="paragraph" w:styleId="Heading1">
    <w:name w:val="heading 1"/>
    <w:basedOn w:val="Normal"/>
    <w:next w:val="Normal"/>
    <w:link w:val="Heading1Char"/>
    <w:uiPriority w:val="9"/>
    <w:qFormat/>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unhideWhenUsed/>
    <w:qFormat/>
    <w:pPr>
      <w:keepNext/>
      <w:keepLines/>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unhideWhenUsed/>
    <w:qFormat/>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uiPriority w:val="9"/>
    <w:unhideWhenUsed/>
    <w:qFormat/>
    <w:pPr>
      <w:keepNext/>
      <w:keepLines/>
      <w:spacing w:before="240" w:after="64" w:line="320" w:lineRule="auto"/>
      <w:outlineLvl w:val="5"/>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styleId="FollowedHyperlink">
    <w:name w:val="FollowedHyperlink"/>
    <w:basedOn w:val="DefaultParagraphFont"/>
    <w:uiPriority w:val="99"/>
    <w:semiHidden/>
    <w:unhideWhenUsed/>
    <w:qFormat/>
    <w:rPr>
      <w:color w:val="954F72" w:themeColor="followedHyperlink"/>
      <w:u w:val="single"/>
    </w:rPr>
  </w:style>
  <w:style w:type="paragraph" w:styleId="Footer">
    <w:name w:val="footer"/>
    <w:basedOn w:val="Normal"/>
    <w:link w:val="FooterChar"/>
    <w:uiPriority w:val="99"/>
    <w:unhideWhenUsed/>
    <w:qFormat/>
    <w:pPr>
      <w:tabs>
        <w:tab w:val="center" w:pos="4513"/>
        <w:tab w:val="right" w:pos="9026"/>
      </w:tabs>
      <w:spacing w:after="0" w:line="240" w:lineRule="auto"/>
    </w:pPr>
  </w:style>
  <w:style w:type="paragraph" w:styleId="Header">
    <w:name w:val="header"/>
    <w:basedOn w:val="Normal"/>
    <w:link w:val="HeaderChar"/>
    <w:uiPriority w:val="99"/>
    <w:unhideWhenUsed/>
    <w:qFormat/>
    <w:pPr>
      <w:tabs>
        <w:tab w:val="center" w:pos="4513"/>
        <w:tab w:val="right" w:pos="9026"/>
      </w:tabs>
      <w:spacing w:after="0" w:line="240" w:lineRule="auto"/>
    </w:pPr>
  </w:style>
  <w:style w:type="character" w:styleId="Hyperlink">
    <w:name w:val="Hyperlink"/>
    <w:basedOn w:val="DefaultParagraphFont"/>
    <w:uiPriority w:val="99"/>
    <w:unhideWhenUsed/>
    <w:qFormat/>
    <w:rPr>
      <w:color w:val="0563C1"/>
      <w:u w:val="single"/>
    </w:rPr>
  </w:style>
  <w:style w:type="paragraph" w:styleId="NormalWeb">
    <w:name w:val="Normal (Web)"/>
    <w:basedOn w:val="Normal"/>
    <w:uiPriority w:val="99"/>
    <w:semiHidden/>
    <w:unhideWhenUsed/>
    <w:qFormat/>
    <w:rPr>
      <w:rFonts w:ascii="Times New Roman" w:hAnsi="Times New Roman" w:cs="Times New Roman"/>
      <w:sz w:val="24"/>
      <w:szCs w:val="24"/>
    </w:rPr>
  </w:style>
  <w:style w:type="table" w:styleId="TableGrid">
    <w:name w:val="Table Grid"/>
    <w:basedOn w:val="TableNormal"/>
    <w:uiPriority w:val="59"/>
    <w:qFormat/>
    <w:rPr>
      <w:rFonts w:ascii="Calibri" w:eastAsia="Calibri" w:hAnsi="Calibri" w:cs="SimSun"/>
      <w:lang w:val="en-MY"/>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semiHidden/>
    <w:unhideWhenUsed/>
    <w:pPr>
      <w:ind w:leftChars="200" w:left="200" w:hangingChars="200" w:hanging="200"/>
    </w:pPr>
  </w:style>
  <w:style w:type="paragraph" w:styleId="TOC1">
    <w:name w:val="toc 1"/>
    <w:basedOn w:val="Normal"/>
    <w:next w:val="Normal"/>
    <w:uiPriority w:val="39"/>
    <w:unhideWhenUsed/>
    <w:qFormat/>
    <w:pPr>
      <w:spacing w:after="100"/>
    </w:pPr>
  </w:style>
  <w:style w:type="paragraph" w:styleId="TOC2">
    <w:name w:val="toc 2"/>
    <w:basedOn w:val="Normal"/>
    <w:next w:val="Normal"/>
    <w:uiPriority w:val="39"/>
    <w:unhideWhenUsed/>
    <w:qFormat/>
    <w:pPr>
      <w:spacing w:after="100"/>
      <w:ind w:left="220"/>
    </w:pPr>
  </w:style>
  <w:style w:type="paragraph" w:styleId="TOC3">
    <w:name w:val="toc 3"/>
    <w:basedOn w:val="Normal"/>
    <w:next w:val="Normal"/>
    <w:uiPriority w:val="39"/>
    <w:unhideWhenUsed/>
    <w:qFormat/>
    <w:pPr>
      <w:spacing w:after="100"/>
      <w:ind w:left="440"/>
    </w:pPr>
  </w:style>
  <w:style w:type="character" w:customStyle="1" w:styleId="Heading1Char">
    <w:name w:val="Heading 1 Char"/>
    <w:basedOn w:val="DefaultParagraphFont"/>
    <w:link w:val="Heading1"/>
    <w:uiPriority w:val="9"/>
    <w:qFormat/>
    <w:rPr>
      <w:rFonts w:asciiTheme="majorHAnsi" w:eastAsiaTheme="majorEastAsia" w:hAnsiTheme="majorHAnsi" w:cstheme="majorBidi"/>
      <w:b/>
      <w:bCs/>
      <w:color w:val="2F5496" w:themeColor="accent1" w:themeShade="BF"/>
      <w:kern w:val="0"/>
      <w:sz w:val="28"/>
      <w:szCs w:val="28"/>
      <w:lang w:val="en-MY"/>
      <w14:ligatures w14:val="none"/>
    </w:rPr>
  </w:style>
  <w:style w:type="character" w:customStyle="1" w:styleId="Heading2Char">
    <w:name w:val="Heading 2 Char"/>
    <w:basedOn w:val="DefaultParagraphFont"/>
    <w:link w:val="Heading2"/>
    <w:uiPriority w:val="9"/>
    <w:qFormat/>
    <w:rPr>
      <w:rFonts w:asciiTheme="majorHAnsi" w:eastAsiaTheme="majorEastAsia" w:hAnsiTheme="majorHAnsi" w:cstheme="majorBidi"/>
      <w:color w:val="2F5496" w:themeColor="accent1" w:themeShade="BF"/>
      <w:kern w:val="0"/>
      <w:sz w:val="26"/>
      <w:szCs w:val="26"/>
      <w:lang w:val="en-MY"/>
      <w14:ligatures w14:val="none"/>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472C4" w:themeColor="accent1"/>
      <w:kern w:val="0"/>
      <w:lang w:val="en-MY"/>
      <w14:ligatures w14:val="none"/>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472C4" w:themeColor="accent1"/>
      <w:kern w:val="0"/>
      <w:lang w:val="en-MY"/>
      <w14:ligatures w14:val="none"/>
    </w:rPr>
  </w:style>
  <w:style w:type="character" w:customStyle="1" w:styleId="Heading5Char">
    <w:name w:val="Heading 5 Char"/>
    <w:basedOn w:val="DefaultParagraphFont"/>
    <w:link w:val="Heading5"/>
    <w:uiPriority w:val="9"/>
    <w:qFormat/>
    <w:rPr>
      <w:rFonts w:asciiTheme="majorHAnsi" w:eastAsiaTheme="majorEastAsia" w:hAnsiTheme="majorHAnsi" w:cstheme="majorBidi"/>
      <w:color w:val="2F5496" w:themeColor="accent1" w:themeShade="BF"/>
      <w:kern w:val="0"/>
      <w:lang w:val="en-MY"/>
      <w14:ligatures w14:val="none"/>
    </w:rPr>
  </w:style>
  <w:style w:type="paragraph" w:customStyle="1" w:styleId="msonormal0">
    <w:name w:val="msonormal"/>
    <w:basedOn w:val="Normal"/>
    <w:uiPriority w:val="99"/>
    <w:qFormat/>
    <w:rPr>
      <w:rFonts w:ascii="Times New Roman" w:hAnsi="Times New Roman" w:cs="Times New Roman"/>
      <w:sz w:val="24"/>
      <w:szCs w:val="24"/>
    </w:rPr>
  </w:style>
  <w:style w:type="character" w:customStyle="1" w:styleId="CommentTextChar">
    <w:name w:val="Comment Text Char"/>
    <w:basedOn w:val="DefaultParagraphFont"/>
    <w:link w:val="CommentText"/>
    <w:uiPriority w:val="99"/>
    <w:semiHidden/>
    <w:qFormat/>
    <w:rPr>
      <w:rFonts w:ascii="Calibri" w:eastAsia="Calibri" w:hAnsi="Calibri" w:cs="SimSun"/>
      <w:kern w:val="0"/>
      <w:sz w:val="20"/>
      <w:szCs w:val="20"/>
      <w:lang w:val="en-MY"/>
      <w14:ligatures w14:val="none"/>
    </w:rPr>
  </w:style>
  <w:style w:type="character" w:customStyle="1" w:styleId="HeaderChar">
    <w:name w:val="Header Char"/>
    <w:basedOn w:val="DefaultParagraphFont"/>
    <w:link w:val="Header"/>
    <w:uiPriority w:val="99"/>
    <w:qFormat/>
    <w:rPr>
      <w:rFonts w:ascii="Calibri" w:eastAsia="Calibri" w:hAnsi="Calibri" w:cs="SimSun"/>
      <w:kern w:val="0"/>
      <w:lang w:val="en-MY"/>
      <w14:ligatures w14:val="none"/>
    </w:rPr>
  </w:style>
  <w:style w:type="character" w:customStyle="1" w:styleId="FooterChar">
    <w:name w:val="Footer Char"/>
    <w:basedOn w:val="DefaultParagraphFont"/>
    <w:link w:val="Footer"/>
    <w:uiPriority w:val="99"/>
    <w:qFormat/>
    <w:rPr>
      <w:rFonts w:ascii="Calibri" w:eastAsia="Calibri" w:hAnsi="Calibri" w:cs="SimSun"/>
      <w:kern w:val="0"/>
      <w:lang w:val="en-MY"/>
      <w14:ligatures w14:val="none"/>
    </w:rPr>
  </w:style>
  <w:style w:type="character" w:customStyle="1" w:styleId="CommentSubjectChar">
    <w:name w:val="Comment Subject Char"/>
    <w:basedOn w:val="CommentTextChar"/>
    <w:link w:val="CommentSubject"/>
    <w:uiPriority w:val="99"/>
    <w:semiHidden/>
    <w:qFormat/>
    <w:rPr>
      <w:rFonts w:ascii="Calibri" w:eastAsia="Calibri" w:hAnsi="Calibri" w:cs="SimSun"/>
      <w:b/>
      <w:bCs/>
      <w:kern w:val="0"/>
      <w:sz w:val="20"/>
      <w:szCs w:val="20"/>
      <w:lang w:val="en-MY"/>
      <w14:ligatures w14:val="none"/>
    </w:rPr>
  </w:style>
  <w:style w:type="character" w:customStyle="1" w:styleId="BalloonTextChar">
    <w:name w:val="Balloon Text Char"/>
    <w:basedOn w:val="DefaultParagraphFont"/>
    <w:link w:val="BalloonText"/>
    <w:uiPriority w:val="99"/>
    <w:semiHidden/>
    <w:qFormat/>
    <w:rPr>
      <w:rFonts w:ascii="Tahoma" w:eastAsia="Calibri" w:hAnsi="Tahoma" w:cs="Tahoma"/>
      <w:kern w:val="0"/>
      <w:sz w:val="16"/>
      <w:szCs w:val="16"/>
      <w:lang w:val="en-MY"/>
      <w14:ligatures w14:val="none"/>
    </w:rPr>
  </w:style>
  <w:style w:type="paragraph" w:styleId="ListParagraph">
    <w:name w:val="List Paragraph"/>
    <w:basedOn w:val="Normal"/>
    <w:uiPriority w:val="34"/>
    <w:qFormat/>
    <w:pPr>
      <w:ind w:left="720"/>
      <w:contextualSpacing/>
    </w:pPr>
  </w:style>
  <w:style w:type="paragraph" w:customStyle="1" w:styleId="Bibliography1">
    <w:name w:val="Bibliography1"/>
    <w:basedOn w:val="Normal"/>
    <w:next w:val="Normal"/>
    <w:uiPriority w:val="37"/>
    <w:semiHidden/>
    <w:unhideWhenUsed/>
    <w:qFormat/>
    <w:pPr>
      <w:spacing w:after="0" w:line="480" w:lineRule="auto"/>
      <w:ind w:left="720" w:hanging="720"/>
    </w:pPr>
  </w:style>
  <w:style w:type="paragraph" w:styleId="NoSpacing">
    <w:name w:val="No Spacing"/>
    <w:uiPriority w:val="1"/>
    <w:qFormat/>
    <w:rPr>
      <w:rFonts w:ascii="Calibri" w:eastAsia="Calibri" w:hAnsi="Calibri" w:cs="SimSun"/>
      <w:sz w:val="22"/>
      <w:szCs w:val="22"/>
      <w:lang w:val="en-MY"/>
    </w:rPr>
  </w:style>
  <w:style w:type="table" w:customStyle="1" w:styleId="PlainTable21">
    <w:name w:val="Plain Table 21"/>
    <w:basedOn w:val="TableNormal"/>
    <w:uiPriority w:val="42"/>
    <w:qFormat/>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1Light1">
    <w:name w:val="Grid Table 1 Light1"/>
    <w:basedOn w:val="TableNormal"/>
    <w:uiPriority w:val="46"/>
    <w:qFormat/>
    <w:tblPr>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PlainTable51">
    <w:name w:val="Plain Table 51"/>
    <w:basedOn w:val="TableNormal"/>
    <w:uiPriority w:val="45"/>
    <w:qFormat/>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21">
    <w:name w:val="Grid Table 21"/>
    <w:basedOn w:val="TableNormal"/>
    <w:uiPriority w:val="47"/>
    <w:qFormat/>
    <w:tblPr>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1">
    <w:name w:val="List Table 6 Colorful1"/>
    <w:basedOn w:val="TableNormal"/>
    <w:uiPriority w:val="51"/>
    <w:qFormat/>
    <w:rPr>
      <w:color w:val="000000" w:themeColor="text1"/>
    </w:rPr>
    <w:tblPr>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5Dark-Accent61">
    <w:name w:val="List Table 5 Dark - Accent 61"/>
    <w:basedOn w:val="TableNormal"/>
    <w:uiPriority w:val="50"/>
    <w:qFormat/>
    <w:rPr>
      <w:color w:val="FFFFFF" w:themeColor="background1"/>
    </w:rPr>
    <w:tblPr>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w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55D38A1-C6C2-45B2-BC24-9724DDD61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18024</Words>
  <Characters>102737</Characters>
  <Application>Microsoft Office Word</Application>
  <DocSecurity>0</DocSecurity>
  <Lines>856</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makenga</dc:creator>
  <cp:lastModifiedBy>User</cp:lastModifiedBy>
  <cp:revision>2</cp:revision>
  <cp:lastPrinted>2024-11-12T13:06:00Z</cp:lastPrinted>
  <dcterms:created xsi:type="dcterms:W3CDTF">2026-03-27T10:16:00Z</dcterms:created>
  <dcterms:modified xsi:type="dcterms:W3CDTF">2026-03-27T10:16:00Z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1033-12.2.0.13359</vt:lpwstr>
  </property>
  <property fmtid="{D5CDD505-2E9C-101B-9397-08002B2CF9AE}" pid="3" name="ICV">
    <vt:lpwstr>6DB16CD22E594CE691CE4A3477F77A27_13</vt:lpwstr>
  </property>
</Properties>
</file>