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F4F063" w14:textId="77777777" w:rsidR="0095288A" w:rsidRDefault="0095288A" w:rsidP="0095288A">
      <w:pPr>
        <w:pStyle w:val="Heading1"/>
        <w:shd w:val="clear" w:color="auto" w:fill="FFFFFF" w:themeFill="background1"/>
      </w:pPr>
      <w:bookmarkStart w:id="0" w:name="_Toc182927504"/>
      <w:r>
        <w:t>ABSTRACT</w:t>
      </w:r>
      <w:bookmarkEnd w:id="0"/>
    </w:p>
    <w:p w14:paraId="7EB7130D" w14:textId="77777777" w:rsidR="0095288A" w:rsidRDefault="0095288A" w:rsidP="0095288A">
      <w:pPr>
        <w:shd w:val="clear" w:color="auto" w:fill="FFFFFF" w:themeFill="background1"/>
        <w:spacing w:after="240" w:line="360" w:lineRule="auto"/>
        <w:jc w:val="both"/>
      </w:pPr>
      <w:r w:rsidRPr="001C5BA5">
        <w:t xml:space="preserve">The efficient implementation of procurement plans was crucial for effective governance and service delivery in public organizations. This study investigated the factors influencing the implementation of procurement plans at Dar es Salaam port, Tanzania. A mixed-methods approach, combining quantitative and qualitative interviews, was employed to collect comprehensive data. The </w:t>
      </w:r>
      <w:r>
        <w:t>critical</w:t>
      </w:r>
      <w:r w:rsidRPr="001C5BA5">
        <w:t xml:space="preserve"> factors explored included compliance with legal and regulatory requirements, organizational structure, procurement expertise, and information technology infrastructure. </w:t>
      </w:r>
    </w:p>
    <w:p w14:paraId="5062DB20" w14:textId="77777777" w:rsidR="0095288A" w:rsidRDefault="0095288A" w:rsidP="0095288A">
      <w:pPr>
        <w:shd w:val="clear" w:color="auto" w:fill="FFFFFF" w:themeFill="background1"/>
        <w:spacing w:after="240" w:line="360" w:lineRule="auto"/>
        <w:jc w:val="both"/>
      </w:pPr>
      <w:r w:rsidRPr="001C5BA5">
        <w:t xml:space="preserve">The findings revealed that while the procurement plan was generally aligned with legal requirements, challenges such as insufficient resources, poor coordination, and inconsistent support from management hindered its effective implementation. Strong leadership, clear communication, and improved IT infrastructure were critical enablers of successful procurement plan execution. </w:t>
      </w:r>
    </w:p>
    <w:p w14:paraId="7B7D28C6" w14:textId="77777777" w:rsidR="0095288A" w:rsidRDefault="0095288A" w:rsidP="0095288A">
      <w:pPr>
        <w:shd w:val="clear" w:color="auto" w:fill="FFFFFF" w:themeFill="background1"/>
        <w:spacing w:after="240" w:line="360" w:lineRule="auto"/>
        <w:jc w:val="both"/>
      </w:pPr>
      <w:r w:rsidRPr="001C5BA5">
        <w:t>Based on these findings, the study concluded that addressing resource constraints, enhancing internal coordination, and providing ongoing training for procurement staff were essential for improving procurement plan implementation at Dar es Salaam port.</w:t>
      </w:r>
    </w:p>
    <w:p w14:paraId="0B921F15" w14:textId="77777777" w:rsidR="0095288A" w:rsidRDefault="0095288A" w:rsidP="0095288A">
      <w:pPr>
        <w:shd w:val="clear" w:color="auto" w:fill="FFFFFF" w:themeFill="background1"/>
        <w:spacing w:after="240" w:line="360" w:lineRule="auto"/>
        <w:jc w:val="both"/>
      </w:pPr>
      <w:r w:rsidRPr="001C5BA5">
        <w:t>The study recommended that management prioritize these areas</w:t>
      </w:r>
      <w:r>
        <w:t xml:space="preserve"> and strengthen compliance mechanisms</w:t>
      </w:r>
      <w:r w:rsidRPr="001C5BA5">
        <w:t xml:space="preserve"> to ensure greater transparency, efficiency, and accountability in the procurement process, ultimately leading to improved servic</w:t>
      </w:r>
      <w:r>
        <w:t>e delivery in the public sector in Tanzania.</w:t>
      </w:r>
    </w:p>
    <w:p w14:paraId="5E6B9578" w14:textId="77777777" w:rsidR="009129DD" w:rsidRDefault="009129DD"/>
    <w:sectPr w:rsidR="009129D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47D6"/>
    <w:rsid w:val="002B33B7"/>
    <w:rsid w:val="003917D6"/>
    <w:rsid w:val="005147D6"/>
    <w:rsid w:val="0054363F"/>
    <w:rsid w:val="005E7669"/>
    <w:rsid w:val="00654DB5"/>
    <w:rsid w:val="007C521B"/>
    <w:rsid w:val="00845E6B"/>
    <w:rsid w:val="00864317"/>
    <w:rsid w:val="009129DD"/>
    <w:rsid w:val="0095288A"/>
    <w:rsid w:val="00A50A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3B015FD1-CA1D-4423-A44A-B1C11708A4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5288A"/>
    <w:pPr>
      <w:spacing w:after="0" w:line="240" w:lineRule="auto"/>
    </w:pPr>
    <w:rPr>
      <w:rFonts w:ascii="Times New Roman" w:eastAsia="Times New Roman" w:hAnsi="Times New Roman" w:cs="Times New Roman"/>
      <w:kern w:val="0"/>
      <w14:ligatures w14:val="none"/>
    </w:rPr>
  </w:style>
  <w:style w:type="paragraph" w:styleId="Heading1">
    <w:name w:val="heading 1"/>
    <w:basedOn w:val="Normal"/>
    <w:next w:val="Normal"/>
    <w:link w:val="Heading1Char"/>
    <w:uiPriority w:val="9"/>
    <w:qFormat/>
    <w:rsid w:val="005147D6"/>
    <w:pPr>
      <w:keepNext/>
      <w:keepLines/>
      <w:spacing w:before="360" w:after="80" w:line="278" w:lineRule="auto"/>
      <w:outlineLvl w:val="0"/>
    </w:pPr>
    <w:rPr>
      <w:rFonts w:asciiTheme="majorHAnsi" w:eastAsiaTheme="majorEastAsia" w:hAnsiTheme="majorHAnsi" w:cstheme="majorBidi"/>
      <w:color w:val="2F5496"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5147D6"/>
    <w:pPr>
      <w:keepNext/>
      <w:keepLines/>
      <w:spacing w:before="160" w:after="80" w:line="278" w:lineRule="auto"/>
      <w:outlineLvl w:val="1"/>
    </w:pPr>
    <w:rPr>
      <w:rFonts w:asciiTheme="majorHAnsi" w:eastAsiaTheme="majorEastAsia" w:hAnsiTheme="majorHAnsi" w:cstheme="majorBidi"/>
      <w:color w:val="2F5496"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5147D6"/>
    <w:pPr>
      <w:keepNext/>
      <w:keepLines/>
      <w:spacing w:before="160" w:after="80" w:line="278" w:lineRule="auto"/>
      <w:outlineLvl w:val="2"/>
    </w:pPr>
    <w:rPr>
      <w:rFonts w:asciiTheme="minorHAnsi" w:eastAsiaTheme="majorEastAsia" w:hAnsiTheme="minorHAnsi" w:cstheme="majorBidi"/>
      <w:color w:val="2F5496"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5147D6"/>
    <w:pPr>
      <w:keepNext/>
      <w:keepLines/>
      <w:spacing w:before="80" w:after="40" w:line="278" w:lineRule="auto"/>
      <w:outlineLvl w:val="3"/>
    </w:pPr>
    <w:rPr>
      <w:rFonts w:asciiTheme="minorHAnsi" w:eastAsiaTheme="majorEastAsia" w:hAnsiTheme="minorHAnsi" w:cstheme="majorBidi"/>
      <w:i/>
      <w:iCs/>
      <w:color w:val="2F5496"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5147D6"/>
    <w:pPr>
      <w:keepNext/>
      <w:keepLines/>
      <w:spacing w:before="80" w:after="40" w:line="278" w:lineRule="auto"/>
      <w:outlineLvl w:val="4"/>
    </w:pPr>
    <w:rPr>
      <w:rFonts w:asciiTheme="minorHAnsi" w:eastAsiaTheme="majorEastAsia" w:hAnsiTheme="minorHAnsi" w:cstheme="majorBidi"/>
      <w:color w:val="2F5496"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5147D6"/>
    <w:pPr>
      <w:keepNext/>
      <w:keepLines/>
      <w:spacing w:before="40" w:line="278" w:lineRule="auto"/>
      <w:outlineLvl w:val="5"/>
    </w:pPr>
    <w:rPr>
      <w:rFonts w:asciiTheme="minorHAnsi" w:eastAsiaTheme="majorEastAsia" w:hAnsiTheme="minorHAnsi"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5147D6"/>
    <w:pPr>
      <w:keepNext/>
      <w:keepLines/>
      <w:spacing w:before="40" w:line="278" w:lineRule="auto"/>
      <w:outlineLvl w:val="6"/>
    </w:pPr>
    <w:rPr>
      <w:rFonts w:asciiTheme="minorHAnsi" w:eastAsiaTheme="majorEastAsia" w:hAnsiTheme="minorHAnsi"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5147D6"/>
    <w:pPr>
      <w:keepNext/>
      <w:keepLines/>
      <w:spacing w:line="278" w:lineRule="auto"/>
      <w:outlineLvl w:val="7"/>
    </w:pPr>
    <w:rPr>
      <w:rFonts w:asciiTheme="minorHAnsi" w:eastAsiaTheme="majorEastAsia" w:hAnsiTheme="minorHAnsi"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5147D6"/>
    <w:pPr>
      <w:keepNext/>
      <w:keepLines/>
      <w:spacing w:line="278" w:lineRule="auto"/>
      <w:outlineLvl w:val="8"/>
    </w:pPr>
    <w:rPr>
      <w:rFonts w:asciiTheme="minorHAnsi" w:eastAsiaTheme="majorEastAsia" w:hAnsiTheme="minorHAnsi"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147D6"/>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5147D6"/>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5147D6"/>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5147D6"/>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5147D6"/>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5147D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147D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147D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147D6"/>
    <w:rPr>
      <w:rFonts w:eastAsiaTheme="majorEastAsia" w:cstheme="majorBidi"/>
      <w:color w:val="272727" w:themeColor="text1" w:themeTint="D8"/>
    </w:rPr>
  </w:style>
  <w:style w:type="paragraph" w:styleId="Title">
    <w:name w:val="Title"/>
    <w:basedOn w:val="Normal"/>
    <w:next w:val="Normal"/>
    <w:link w:val="TitleChar"/>
    <w:uiPriority w:val="10"/>
    <w:qFormat/>
    <w:rsid w:val="005147D6"/>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5147D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147D6"/>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5147D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147D6"/>
    <w:pPr>
      <w:spacing w:before="160" w:after="160" w:line="278" w:lineRule="auto"/>
      <w:jc w:val="center"/>
    </w:pPr>
    <w:rPr>
      <w:rFonts w:asciiTheme="minorHAnsi" w:eastAsiaTheme="minorHAnsi" w:hAnsiTheme="minorHAnsi" w:cstheme="minorBidi"/>
      <w:i/>
      <w:iCs/>
      <w:color w:val="404040" w:themeColor="text1" w:themeTint="BF"/>
      <w:kern w:val="2"/>
      <w14:ligatures w14:val="standardContextual"/>
    </w:rPr>
  </w:style>
  <w:style w:type="character" w:customStyle="1" w:styleId="QuoteChar">
    <w:name w:val="Quote Char"/>
    <w:basedOn w:val="DefaultParagraphFont"/>
    <w:link w:val="Quote"/>
    <w:uiPriority w:val="29"/>
    <w:rsid w:val="005147D6"/>
    <w:rPr>
      <w:i/>
      <w:iCs/>
      <w:color w:val="404040" w:themeColor="text1" w:themeTint="BF"/>
    </w:rPr>
  </w:style>
  <w:style w:type="paragraph" w:styleId="ListParagraph">
    <w:name w:val="List Paragraph"/>
    <w:basedOn w:val="Normal"/>
    <w:uiPriority w:val="34"/>
    <w:qFormat/>
    <w:rsid w:val="005147D6"/>
    <w:pPr>
      <w:spacing w:after="160" w:line="278" w:lineRule="auto"/>
      <w:ind w:left="720"/>
      <w:contextualSpacing/>
    </w:pPr>
    <w:rPr>
      <w:rFonts w:asciiTheme="minorHAnsi" w:eastAsiaTheme="minorHAnsi" w:hAnsiTheme="minorHAnsi" w:cstheme="minorBidi"/>
      <w:kern w:val="2"/>
      <w14:ligatures w14:val="standardContextual"/>
    </w:rPr>
  </w:style>
  <w:style w:type="character" w:styleId="IntenseEmphasis">
    <w:name w:val="Intense Emphasis"/>
    <w:basedOn w:val="DefaultParagraphFont"/>
    <w:uiPriority w:val="21"/>
    <w:qFormat/>
    <w:rsid w:val="005147D6"/>
    <w:rPr>
      <w:i/>
      <w:iCs/>
      <w:color w:val="2F5496" w:themeColor="accent1" w:themeShade="BF"/>
    </w:rPr>
  </w:style>
  <w:style w:type="paragraph" w:styleId="IntenseQuote">
    <w:name w:val="Intense Quote"/>
    <w:basedOn w:val="Normal"/>
    <w:next w:val="Normal"/>
    <w:link w:val="IntenseQuoteChar"/>
    <w:uiPriority w:val="30"/>
    <w:qFormat/>
    <w:rsid w:val="005147D6"/>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asciiTheme="minorHAnsi" w:eastAsiaTheme="minorHAnsi" w:hAnsiTheme="minorHAnsi" w:cstheme="minorBidi"/>
      <w:i/>
      <w:iCs/>
      <w:color w:val="2F5496" w:themeColor="accent1" w:themeShade="BF"/>
      <w:kern w:val="2"/>
      <w14:ligatures w14:val="standardContextual"/>
    </w:rPr>
  </w:style>
  <w:style w:type="character" w:customStyle="1" w:styleId="IntenseQuoteChar">
    <w:name w:val="Intense Quote Char"/>
    <w:basedOn w:val="DefaultParagraphFont"/>
    <w:link w:val="IntenseQuote"/>
    <w:uiPriority w:val="30"/>
    <w:rsid w:val="005147D6"/>
    <w:rPr>
      <w:i/>
      <w:iCs/>
      <w:color w:val="2F5496" w:themeColor="accent1" w:themeShade="BF"/>
    </w:rPr>
  </w:style>
  <w:style w:type="character" w:styleId="IntenseReference">
    <w:name w:val="Intense Reference"/>
    <w:basedOn w:val="DefaultParagraphFont"/>
    <w:uiPriority w:val="32"/>
    <w:qFormat/>
    <w:rsid w:val="005147D6"/>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219</Words>
  <Characters>1253</Characters>
  <Application>Microsoft Office Word</Application>
  <DocSecurity>0</DocSecurity>
  <Lines>10</Lines>
  <Paragraphs>2</Paragraphs>
  <ScaleCrop>false</ScaleCrop>
  <Company/>
  <LinksUpToDate>false</LinksUpToDate>
  <CharactersWithSpaces>1470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2026-02-24T09:58:00Z</dcterms:created>
  <dcterms:modified xsi:type="dcterms:W3CDTF">2026-02-24T10:06:00Z</dcterms:modified>
</cp:coreProperties>
</file>